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</w:tblGrid>
      <w:tr w:rsidR="003D68D8" w:rsidTr="003C6AB0">
        <w:trPr>
          <w:jc w:val="center"/>
        </w:trPr>
        <w:tc>
          <w:tcPr>
            <w:tcW w:w="9747" w:type="dxa"/>
          </w:tcPr>
          <w:p w:rsidR="003D68D8" w:rsidRDefault="003D68D8" w:rsidP="003C6AB0"/>
          <w:p w:rsidR="003D68D8" w:rsidRDefault="003D68D8" w:rsidP="003C6AB0"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2853690</wp:posOffset>
                  </wp:positionH>
                  <wp:positionV relativeFrom="paragraph">
                    <wp:posOffset>-246380</wp:posOffset>
                  </wp:positionV>
                  <wp:extent cx="472440" cy="539750"/>
                  <wp:effectExtent l="19050" t="0" r="3810" b="0"/>
                  <wp:wrapSquare wrapText="bothSides"/>
                  <wp:docPr id="9" name="Immagine 2" descr="stem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stem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539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D68D8" w:rsidTr="003C6AB0">
        <w:trPr>
          <w:jc w:val="center"/>
        </w:trPr>
        <w:tc>
          <w:tcPr>
            <w:tcW w:w="9747" w:type="dxa"/>
          </w:tcPr>
          <w:p w:rsidR="003D68D8" w:rsidRPr="009E5F50" w:rsidRDefault="003D68D8" w:rsidP="003C6AB0">
            <w:pPr>
              <w:jc w:val="center"/>
              <w:rPr>
                <w:rFonts w:asciiTheme="majorHAnsi" w:hAnsiTheme="majorHAnsi"/>
                <w:b/>
                <w:sz w:val="40"/>
                <w:szCs w:val="30"/>
              </w:rPr>
            </w:pPr>
            <w:r w:rsidRPr="009E5F50">
              <w:rPr>
                <w:rFonts w:asciiTheme="majorHAnsi" w:hAnsiTheme="majorHAnsi"/>
                <w:b/>
                <w:sz w:val="40"/>
                <w:szCs w:val="30"/>
              </w:rPr>
              <w:t xml:space="preserve">LICEO SCIENTIFICO STATALE GALILEO GALILEI </w:t>
            </w:r>
          </w:p>
          <w:p w:rsidR="003D68D8" w:rsidRPr="007F53AC" w:rsidRDefault="003D68D8" w:rsidP="003C6AB0">
            <w:pPr>
              <w:pStyle w:val="Intestazione"/>
              <w:jc w:val="center"/>
              <w:rPr>
                <w:rFonts w:asciiTheme="majorHAnsi" w:hAnsiTheme="majorHAnsi" w:cs="Tahoma"/>
                <w:sz w:val="36"/>
                <w:szCs w:val="28"/>
              </w:rPr>
            </w:pPr>
            <w:r w:rsidRPr="00A4556D">
              <w:rPr>
                <w:rFonts w:asciiTheme="majorHAnsi" w:hAnsiTheme="majorHAnsi" w:cs="Bookman Old Style"/>
                <w:i/>
                <w:iCs/>
                <w:sz w:val="20"/>
                <w:szCs w:val="16"/>
              </w:rPr>
              <w:t xml:space="preserve">Via Danimarca, 54 – 90146 </w:t>
            </w:r>
            <w:proofErr w:type="spellStart"/>
            <w:r w:rsidRPr="00A4556D">
              <w:rPr>
                <w:rFonts w:asciiTheme="majorHAnsi" w:hAnsiTheme="majorHAnsi" w:cs="Bookman Old Style"/>
                <w:i/>
                <w:iCs/>
                <w:sz w:val="20"/>
                <w:szCs w:val="16"/>
              </w:rPr>
              <w:t>Palermo–</w:t>
            </w:r>
            <w:proofErr w:type="spellEnd"/>
            <w:r w:rsidRPr="00A4556D">
              <w:rPr>
                <w:rFonts w:asciiTheme="majorHAnsi" w:hAnsiTheme="majorHAnsi" w:cs="Bookman Old Style"/>
                <w:i/>
                <w:iCs/>
                <w:sz w:val="20"/>
                <w:szCs w:val="16"/>
              </w:rPr>
              <w:t xml:space="preserve"> </w:t>
            </w:r>
            <w:proofErr w:type="spellStart"/>
            <w:r w:rsidRPr="00A4556D">
              <w:rPr>
                <w:rFonts w:asciiTheme="majorHAnsi" w:hAnsiTheme="majorHAnsi" w:cs="Bookman Old Style"/>
                <w:i/>
                <w:iCs/>
                <w:sz w:val="20"/>
                <w:szCs w:val="16"/>
              </w:rPr>
              <w:t>c.f.</w:t>
            </w:r>
            <w:proofErr w:type="spellEnd"/>
            <w:r w:rsidRPr="00A4556D">
              <w:rPr>
                <w:rFonts w:asciiTheme="majorHAnsi" w:hAnsiTheme="majorHAnsi" w:cs="Bookman Old Style"/>
                <w:i/>
                <w:iCs/>
                <w:sz w:val="20"/>
                <w:szCs w:val="16"/>
              </w:rPr>
              <w:t xml:space="preserve"> 80012700821–</w:t>
            </w:r>
            <w:r w:rsidRPr="00A4556D">
              <w:rPr>
                <w:rFonts w:asciiTheme="majorHAnsi" w:hAnsiTheme="majorHAnsi" w:cs="Bookman Old Style"/>
                <w:i/>
                <w:iCs/>
                <w:sz w:val="18"/>
                <w:szCs w:val="16"/>
              </w:rPr>
              <w:t>Telefono</w:t>
            </w:r>
            <w:r>
              <w:rPr>
                <w:rFonts w:asciiTheme="majorHAnsi" w:hAnsiTheme="majorHAnsi" w:cs="Bookman Old Style"/>
                <w:i/>
                <w:iCs/>
                <w:sz w:val="18"/>
                <w:szCs w:val="16"/>
              </w:rPr>
              <w:t xml:space="preserve"> 091 515231  </w:t>
            </w:r>
            <w:r w:rsidRPr="00A4556D">
              <w:rPr>
                <w:rFonts w:asciiTheme="majorHAnsi" w:hAnsiTheme="majorHAnsi" w:cs="Bookman Old Style"/>
                <w:i/>
                <w:iCs/>
                <w:sz w:val="20"/>
                <w:szCs w:val="16"/>
              </w:rPr>
              <w:t>–</w:t>
            </w:r>
            <w:r>
              <w:rPr>
                <w:rFonts w:asciiTheme="majorHAnsi" w:hAnsiTheme="majorHAnsi" w:cs="Bookman Old Style"/>
                <w:i/>
                <w:iCs/>
                <w:sz w:val="18"/>
                <w:szCs w:val="16"/>
              </w:rPr>
              <w:t xml:space="preserve"> Fax  091 520622 </w:t>
            </w:r>
            <w:r w:rsidRPr="0031030C">
              <w:rPr>
                <w:rFonts w:asciiTheme="majorHAnsi" w:hAnsiTheme="majorHAnsi" w:cs="Bookman Old Style"/>
                <w:i/>
                <w:iCs/>
                <w:sz w:val="20"/>
                <w:szCs w:val="20"/>
              </w:rPr>
              <w:t xml:space="preserve">www.liceoggalileipalermo.gov.it </w:t>
            </w:r>
            <w:r w:rsidRPr="00A4556D">
              <w:rPr>
                <w:rFonts w:asciiTheme="majorHAnsi" w:hAnsiTheme="majorHAnsi" w:cs="Bookman Old Style"/>
                <w:i/>
                <w:iCs/>
                <w:sz w:val="20"/>
                <w:szCs w:val="16"/>
              </w:rPr>
              <w:t>–</w:t>
            </w:r>
            <w:r w:rsidRPr="0031030C">
              <w:rPr>
                <w:rFonts w:asciiTheme="majorHAnsi" w:hAnsiTheme="majorHAnsi" w:cs="Bookman Old Style"/>
                <w:i/>
                <w:iCs/>
                <w:sz w:val="20"/>
                <w:szCs w:val="20"/>
              </w:rPr>
              <w:t>paps010002@istruzione.it – paps010002@pec.istruzione.it</w:t>
            </w:r>
          </w:p>
        </w:tc>
      </w:tr>
      <w:tr w:rsidR="003D68D8" w:rsidTr="003C6AB0">
        <w:trPr>
          <w:trHeight w:val="1045"/>
          <w:jc w:val="center"/>
        </w:trPr>
        <w:tc>
          <w:tcPr>
            <w:tcW w:w="9747" w:type="dxa"/>
          </w:tcPr>
          <w:p w:rsidR="003D68D8" w:rsidRDefault="003D68D8" w:rsidP="003C6AB0">
            <w:pPr>
              <w:tabs>
                <w:tab w:val="right" w:pos="3569"/>
              </w:tabs>
              <w:jc w:val="center"/>
            </w:pPr>
            <w:r w:rsidRPr="00AC1E2A">
              <w:rPr>
                <w:noProof/>
              </w:rPr>
              <w:drawing>
                <wp:inline distT="0" distB="0" distL="0" distR="0">
                  <wp:extent cx="666750" cy="666750"/>
                  <wp:effectExtent l="19050" t="0" r="0" b="0"/>
                  <wp:docPr id="11" name="rg_hi" descr="http://t0.gstatic.com/images?q=tbn:ANd9GcTXC2SGneMYxvJggM9R5nRm2rjYY93o2mvaAIOLxeY9Y9_8PIn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0.gstatic.com/images?q=tbn:ANd9GcTXC2SGneMYxvJggM9R5nRm2rjYY93o2mvaAIOLxeY9Y9_8PIn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20C7">
              <w:rPr>
                <w:noProof/>
              </w:rPr>
              <w:drawing>
                <wp:inline distT="0" distB="0" distL="0" distR="0">
                  <wp:extent cx="619125" cy="619125"/>
                  <wp:effectExtent l="19050" t="0" r="9525" b="0"/>
                  <wp:docPr id="12" name="Immagine 6" descr="https://encrypted-tbn0.gstatic.com/images?q=tbn:ANd9GcSK1q-5fYEPq8TEFqmtVUPdtyxJxT9_CJRcWLbSvgPrrwQ0AFGkR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encrypted-tbn0.gstatic.com/images?q=tbn:ANd9GcSK1q-5fYEPq8TEFqmtVUPdtyxJxT9_CJRcWLbSvgPrrwQ0AFGkR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D68D8" w:rsidRDefault="003D68D8" w:rsidP="002F4887">
      <w:pPr>
        <w:jc w:val="center"/>
        <w:rPr>
          <w:rFonts w:asciiTheme="majorHAnsi" w:hAnsiTheme="majorHAnsi"/>
          <w:sz w:val="24"/>
        </w:rPr>
      </w:pPr>
    </w:p>
    <w:p w:rsidR="003D68D8" w:rsidRDefault="003D68D8" w:rsidP="002F4887">
      <w:pPr>
        <w:jc w:val="center"/>
        <w:rPr>
          <w:rFonts w:asciiTheme="majorHAnsi" w:hAnsiTheme="majorHAnsi"/>
          <w:sz w:val="24"/>
        </w:rPr>
      </w:pPr>
    </w:p>
    <w:p w:rsidR="00C24C6D" w:rsidRPr="002F4887" w:rsidRDefault="002F4887" w:rsidP="002F4887">
      <w:pPr>
        <w:jc w:val="center"/>
        <w:rPr>
          <w:rFonts w:asciiTheme="majorHAnsi" w:hAnsiTheme="majorHAnsi"/>
          <w:sz w:val="24"/>
        </w:rPr>
      </w:pPr>
      <w:r w:rsidRPr="002F4887">
        <w:rPr>
          <w:rFonts w:asciiTheme="majorHAnsi" w:hAnsiTheme="majorHAnsi"/>
          <w:sz w:val="24"/>
        </w:rPr>
        <w:t xml:space="preserve">CORSO </w:t>
      </w:r>
      <w:proofErr w:type="spellStart"/>
      <w:r w:rsidRPr="002F4887">
        <w:rPr>
          <w:rFonts w:asciiTheme="majorHAnsi" w:hAnsiTheme="majorHAnsi"/>
          <w:sz w:val="24"/>
        </w:rPr>
        <w:t>DI</w:t>
      </w:r>
      <w:proofErr w:type="spellEnd"/>
      <w:r w:rsidRPr="002F4887">
        <w:rPr>
          <w:rFonts w:asciiTheme="majorHAnsi" w:hAnsiTheme="majorHAnsi"/>
          <w:sz w:val="24"/>
        </w:rPr>
        <w:t xml:space="preserve"> FORMAZIONE PER DOCENTI</w:t>
      </w:r>
    </w:p>
    <w:p w:rsidR="002F4887" w:rsidRPr="002F4887" w:rsidRDefault="002F4887" w:rsidP="002F4887">
      <w:pPr>
        <w:jc w:val="center"/>
        <w:rPr>
          <w:rFonts w:asciiTheme="majorHAnsi" w:hAnsiTheme="majorHAnsi"/>
          <w:b/>
          <w:i/>
          <w:sz w:val="28"/>
        </w:rPr>
      </w:pPr>
      <w:r w:rsidRPr="002F4887">
        <w:rPr>
          <w:rFonts w:asciiTheme="majorHAnsi" w:hAnsiTheme="majorHAnsi"/>
          <w:b/>
          <w:i/>
          <w:sz w:val="28"/>
        </w:rPr>
        <w:t>La seconda prova scritta dell’ Esame di Stato nei licei scientifici</w:t>
      </w:r>
    </w:p>
    <w:p w:rsidR="002F4887" w:rsidRPr="002F4887" w:rsidRDefault="002F4887" w:rsidP="002F4887">
      <w:pPr>
        <w:pStyle w:val="Default"/>
        <w:spacing w:line="241" w:lineRule="atLeast"/>
        <w:jc w:val="center"/>
        <w:rPr>
          <w:rFonts w:asciiTheme="majorHAnsi" w:hAnsiTheme="majorHAnsi"/>
        </w:rPr>
      </w:pPr>
      <w:r w:rsidRPr="002F4887">
        <w:rPr>
          <w:rStyle w:val="A1"/>
          <w:rFonts w:asciiTheme="majorHAnsi" w:hAnsiTheme="majorHAnsi" w:cs="Minion Pro SmBd"/>
          <w:sz w:val="24"/>
          <w:szCs w:val="24"/>
        </w:rPr>
        <w:t xml:space="preserve">Liceo Scientifico Statale Galileo Galilei </w:t>
      </w:r>
      <w:r>
        <w:rPr>
          <w:rStyle w:val="A3"/>
          <w:rFonts w:asciiTheme="majorHAnsi" w:hAnsiTheme="majorHAnsi"/>
          <w:b/>
          <w:sz w:val="24"/>
          <w:szCs w:val="24"/>
        </w:rPr>
        <w:t>-</w:t>
      </w:r>
      <w:r w:rsidRPr="002F4887">
        <w:rPr>
          <w:rStyle w:val="A3"/>
          <w:rFonts w:asciiTheme="majorHAnsi" w:hAnsiTheme="majorHAnsi"/>
          <w:b/>
          <w:sz w:val="24"/>
          <w:szCs w:val="24"/>
        </w:rPr>
        <w:t xml:space="preserve"> Palermo</w:t>
      </w:r>
    </w:p>
    <w:p w:rsidR="002F4887" w:rsidRPr="002F4887" w:rsidRDefault="002F4887">
      <w:pPr>
        <w:rPr>
          <w:rFonts w:asciiTheme="majorHAnsi" w:hAnsiTheme="majorHAnsi"/>
        </w:rPr>
      </w:pPr>
    </w:p>
    <w:p w:rsidR="002F4887" w:rsidRPr="002F4887" w:rsidRDefault="00DD028A" w:rsidP="002F4887">
      <w:pPr>
        <w:pStyle w:val="Pa0"/>
        <w:rPr>
          <w:rStyle w:val="A1"/>
          <w:rFonts w:asciiTheme="majorHAnsi" w:hAnsiTheme="majorHAnsi"/>
          <w:b w:val="0"/>
          <w:bCs w:val="0"/>
        </w:rPr>
      </w:pPr>
      <w:r w:rsidRPr="002F4887">
        <w:rPr>
          <w:rStyle w:val="A1"/>
          <w:rFonts w:asciiTheme="majorHAnsi" w:hAnsiTheme="majorHAnsi"/>
          <w:b w:val="0"/>
          <w:bCs w:val="0"/>
        </w:rPr>
        <w:t xml:space="preserve">MARTEDÌ 31 MARZO 2015 </w:t>
      </w:r>
    </w:p>
    <w:p w:rsidR="002F4887" w:rsidRPr="002F4887" w:rsidRDefault="002F4887" w:rsidP="002F4887">
      <w:pPr>
        <w:pStyle w:val="Default"/>
        <w:rPr>
          <w:rFonts w:asciiTheme="majorHAnsi" w:hAnsiTheme="majorHAnsi"/>
        </w:rPr>
      </w:pPr>
    </w:p>
    <w:p w:rsidR="002F4887" w:rsidRPr="002F4887" w:rsidRDefault="002F4887" w:rsidP="00DD028A">
      <w:pPr>
        <w:pStyle w:val="Pa0"/>
        <w:spacing w:line="360" w:lineRule="auto"/>
        <w:rPr>
          <w:rStyle w:val="A2"/>
          <w:rFonts w:asciiTheme="majorHAnsi" w:hAnsiTheme="majorHAnsi"/>
          <w:sz w:val="24"/>
        </w:rPr>
      </w:pPr>
      <w:r w:rsidRPr="002F4887">
        <w:rPr>
          <w:rStyle w:val="A2"/>
          <w:rFonts w:asciiTheme="majorHAnsi" w:hAnsiTheme="majorHAnsi"/>
          <w:b/>
          <w:bCs/>
          <w:sz w:val="24"/>
        </w:rPr>
        <w:t>ore 9,00</w:t>
      </w:r>
      <w:r>
        <w:rPr>
          <w:rStyle w:val="A2"/>
          <w:rFonts w:asciiTheme="majorHAnsi" w:hAnsiTheme="majorHAnsi"/>
          <w:b/>
          <w:bCs/>
          <w:sz w:val="24"/>
        </w:rPr>
        <w:t xml:space="preserve"> </w:t>
      </w:r>
      <w:r w:rsidR="00DD028A">
        <w:rPr>
          <w:rStyle w:val="A2"/>
          <w:rFonts w:asciiTheme="majorHAnsi" w:hAnsiTheme="majorHAnsi"/>
          <w:b/>
          <w:bCs/>
          <w:sz w:val="24"/>
        </w:rPr>
        <w:t xml:space="preserve"> </w:t>
      </w:r>
      <w:r>
        <w:rPr>
          <w:rStyle w:val="A2"/>
          <w:rFonts w:asciiTheme="majorHAnsi" w:hAnsiTheme="majorHAnsi"/>
          <w:b/>
          <w:bCs/>
          <w:sz w:val="24"/>
        </w:rPr>
        <w:t xml:space="preserve"> </w:t>
      </w:r>
      <w:r>
        <w:rPr>
          <w:rStyle w:val="A2"/>
          <w:rFonts w:asciiTheme="majorHAnsi" w:hAnsiTheme="majorHAnsi"/>
          <w:sz w:val="24"/>
        </w:rPr>
        <w:t xml:space="preserve">- </w:t>
      </w:r>
      <w:r w:rsidRPr="002F4887">
        <w:rPr>
          <w:rStyle w:val="A2"/>
          <w:rFonts w:asciiTheme="majorHAnsi" w:hAnsiTheme="majorHAnsi"/>
          <w:sz w:val="24"/>
        </w:rPr>
        <w:t xml:space="preserve"> accoglienza e registrazione dei partecipanti</w:t>
      </w:r>
    </w:p>
    <w:p w:rsidR="002F4887" w:rsidRPr="002F4887" w:rsidRDefault="002F4887" w:rsidP="00DD028A">
      <w:pPr>
        <w:pStyle w:val="Pa0"/>
        <w:spacing w:line="360" w:lineRule="auto"/>
        <w:rPr>
          <w:rFonts w:asciiTheme="majorHAnsi" w:hAnsiTheme="majorHAnsi" w:cs="Minion Pro"/>
          <w:color w:val="000000"/>
          <w:szCs w:val="17"/>
        </w:rPr>
      </w:pPr>
      <w:r w:rsidRPr="002F4887">
        <w:rPr>
          <w:rStyle w:val="A2"/>
          <w:rFonts w:asciiTheme="majorHAnsi" w:hAnsiTheme="majorHAnsi"/>
          <w:b/>
          <w:bCs/>
          <w:sz w:val="24"/>
        </w:rPr>
        <w:t>ore 9,30</w:t>
      </w:r>
      <w:r>
        <w:rPr>
          <w:rStyle w:val="A2"/>
          <w:rFonts w:asciiTheme="majorHAnsi" w:hAnsiTheme="majorHAnsi"/>
          <w:sz w:val="24"/>
        </w:rPr>
        <w:t xml:space="preserve"> </w:t>
      </w:r>
      <w:r w:rsidR="00DD028A">
        <w:rPr>
          <w:rStyle w:val="A2"/>
          <w:rFonts w:asciiTheme="majorHAnsi" w:hAnsiTheme="majorHAnsi"/>
          <w:sz w:val="24"/>
        </w:rPr>
        <w:t xml:space="preserve"> </w:t>
      </w:r>
      <w:r>
        <w:rPr>
          <w:rStyle w:val="A2"/>
          <w:rFonts w:asciiTheme="majorHAnsi" w:hAnsiTheme="majorHAnsi"/>
          <w:sz w:val="24"/>
        </w:rPr>
        <w:t xml:space="preserve"> - </w:t>
      </w:r>
      <w:r w:rsidRPr="002F4887">
        <w:rPr>
          <w:rStyle w:val="A2"/>
          <w:rFonts w:asciiTheme="majorHAnsi" w:hAnsiTheme="majorHAnsi"/>
          <w:sz w:val="24"/>
        </w:rPr>
        <w:t xml:space="preserve"> saluti della D.</w:t>
      </w:r>
      <w:r>
        <w:rPr>
          <w:rStyle w:val="A2"/>
          <w:rFonts w:asciiTheme="majorHAnsi" w:hAnsiTheme="majorHAnsi"/>
          <w:sz w:val="24"/>
        </w:rPr>
        <w:t xml:space="preserve"> </w:t>
      </w:r>
      <w:r w:rsidRPr="002F4887">
        <w:rPr>
          <w:rStyle w:val="A2"/>
          <w:rFonts w:asciiTheme="majorHAnsi" w:hAnsiTheme="majorHAnsi"/>
          <w:sz w:val="24"/>
        </w:rPr>
        <w:t>S. Prof.ssa Rosa Maria Rizzo, Liceo Scientifico G.</w:t>
      </w:r>
      <w:r>
        <w:rPr>
          <w:rStyle w:val="A2"/>
          <w:rFonts w:asciiTheme="majorHAnsi" w:hAnsiTheme="majorHAnsi"/>
          <w:sz w:val="24"/>
        </w:rPr>
        <w:t xml:space="preserve"> </w:t>
      </w:r>
      <w:r w:rsidRPr="002F4887">
        <w:rPr>
          <w:rStyle w:val="A2"/>
          <w:rFonts w:asciiTheme="majorHAnsi" w:hAnsiTheme="majorHAnsi"/>
          <w:sz w:val="24"/>
        </w:rPr>
        <w:t xml:space="preserve">Galilei </w:t>
      </w:r>
      <w:r>
        <w:rPr>
          <w:rStyle w:val="A2"/>
          <w:rFonts w:asciiTheme="majorHAnsi" w:hAnsiTheme="majorHAnsi"/>
          <w:sz w:val="24"/>
        </w:rPr>
        <w:t>di Palermo</w:t>
      </w:r>
    </w:p>
    <w:p w:rsidR="002F4887" w:rsidRPr="002F4887" w:rsidRDefault="002F4887" w:rsidP="00DD028A">
      <w:pPr>
        <w:pStyle w:val="Pa0"/>
        <w:spacing w:line="360" w:lineRule="auto"/>
        <w:rPr>
          <w:rFonts w:asciiTheme="majorHAnsi" w:hAnsiTheme="majorHAnsi" w:cs="Minion Pro"/>
          <w:color w:val="000000"/>
          <w:szCs w:val="17"/>
        </w:rPr>
      </w:pPr>
      <w:r w:rsidRPr="002F4887">
        <w:rPr>
          <w:rStyle w:val="A2"/>
          <w:rFonts w:asciiTheme="majorHAnsi" w:hAnsiTheme="majorHAnsi"/>
          <w:sz w:val="24"/>
        </w:rPr>
        <w:t xml:space="preserve"> </w:t>
      </w:r>
      <w:r>
        <w:rPr>
          <w:rStyle w:val="A2"/>
          <w:rFonts w:asciiTheme="majorHAnsi" w:hAnsiTheme="majorHAnsi"/>
          <w:sz w:val="24"/>
        </w:rPr>
        <w:t xml:space="preserve">                  </w:t>
      </w:r>
      <w:r w:rsidR="00DD028A">
        <w:rPr>
          <w:rStyle w:val="A2"/>
          <w:rFonts w:asciiTheme="majorHAnsi" w:hAnsiTheme="majorHAnsi"/>
          <w:sz w:val="24"/>
        </w:rPr>
        <w:t xml:space="preserve"> </w:t>
      </w:r>
      <w:r>
        <w:rPr>
          <w:rStyle w:val="A2"/>
          <w:rFonts w:asciiTheme="majorHAnsi" w:hAnsiTheme="majorHAnsi"/>
          <w:sz w:val="24"/>
        </w:rPr>
        <w:t xml:space="preserve"> -  </w:t>
      </w:r>
      <w:r w:rsidRPr="002F4887">
        <w:rPr>
          <w:rStyle w:val="A2"/>
          <w:rFonts w:asciiTheme="majorHAnsi" w:hAnsiTheme="majorHAnsi"/>
          <w:sz w:val="24"/>
        </w:rPr>
        <w:t xml:space="preserve">saluti della </w:t>
      </w:r>
      <w:proofErr w:type="spellStart"/>
      <w:r w:rsidRPr="002F4887">
        <w:rPr>
          <w:rStyle w:val="A2"/>
          <w:rFonts w:asciiTheme="majorHAnsi" w:hAnsiTheme="majorHAnsi"/>
          <w:sz w:val="24"/>
        </w:rPr>
        <w:t>D.S.</w:t>
      </w:r>
      <w:proofErr w:type="spellEnd"/>
      <w:r w:rsidRPr="002F4887">
        <w:rPr>
          <w:rStyle w:val="A2"/>
          <w:rFonts w:asciiTheme="majorHAnsi" w:hAnsiTheme="majorHAnsi"/>
          <w:sz w:val="24"/>
        </w:rPr>
        <w:t xml:space="preserve"> Prof.ssa Carmela </w:t>
      </w:r>
      <w:proofErr w:type="spellStart"/>
      <w:r w:rsidRPr="002F4887">
        <w:rPr>
          <w:rStyle w:val="A2"/>
          <w:rFonts w:asciiTheme="majorHAnsi" w:hAnsiTheme="majorHAnsi"/>
          <w:sz w:val="24"/>
        </w:rPr>
        <w:t>Scirè</w:t>
      </w:r>
      <w:proofErr w:type="spellEnd"/>
      <w:r w:rsidRPr="002F4887">
        <w:rPr>
          <w:rStyle w:val="A2"/>
          <w:rFonts w:asciiTheme="majorHAnsi" w:hAnsiTheme="majorHAnsi"/>
          <w:sz w:val="24"/>
        </w:rPr>
        <w:t xml:space="preserve">, Liceo Statale “Leonardo” di Giarre </w:t>
      </w:r>
    </w:p>
    <w:p w:rsidR="002F4887" w:rsidRPr="002F4887" w:rsidRDefault="002F4887" w:rsidP="00DD028A">
      <w:pPr>
        <w:pStyle w:val="Pa0"/>
        <w:spacing w:line="360" w:lineRule="auto"/>
        <w:rPr>
          <w:rFonts w:asciiTheme="majorHAnsi" w:hAnsiTheme="majorHAnsi" w:cs="Minion Pro"/>
          <w:color w:val="000000"/>
          <w:szCs w:val="17"/>
        </w:rPr>
      </w:pPr>
      <w:r w:rsidRPr="002F4887">
        <w:rPr>
          <w:rStyle w:val="A2"/>
          <w:rFonts w:asciiTheme="majorHAnsi" w:hAnsiTheme="majorHAnsi"/>
          <w:b/>
          <w:bCs/>
          <w:sz w:val="24"/>
        </w:rPr>
        <w:t>ore 10,15</w:t>
      </w:r>
      <w:r>
        <w:rPr>
          <w:rStyle w:val="A2"/>
          <w:rFonts w:asciiTheme="majorHAnsi" w:hAnsiTheme="majorHAnsi"/>
          <w:sz w:val="24"/>
        </w:rPr>
        <w:t xml:space="preserve"> -</w:t>
      </w:r>
      <w:r w:rsidRPr="002F4887">
        <w:rPr>
          <w:rStyle w:val="A2"/>
          <w:rFonts w:asciiTheme="majorHAnsi" w:hAnsiTheme="majorHAnsi"/>
          <w:sz w:val="24"/>
        </w:rPr>
        <w:t xml:space="preserve"> Dott.ssa Maria Luisa </w:t>
      </w:r>
      <w:proofErr w:type="spellStart"/>
      <w:r w:rsidRPr="002F4887">
        <w:rPr>
          <w:rStyle w:val="A2"/>
          <w:rFonts w:asciiTheme="majorHAnsi" w:hAnsiTheme="majorHAnsi"/>
          <w:sz w:val="24"/>
        </w:rPr>
        <w:t>Altomonte</w:t>
      </w:r>
      <w:proofErr w:type="spellEnd"/>
      <w:r w:rsidRPr="002F4887">
        <w:rPr>
          <w:rStyle w:val="A2"/>
          <w:rFonts w:asciiTheme="majorHAnsi" w:hAnsiTheme="majorHAnsi"/>
          <w:sz w:val="24"/>
        </w:rPr>
        <w:t xml:space="preserve"> ( Direttore Generale dell’USR Sicilia ) </w:t>
      </w:r>
    </w:p>
    <w:p w:rsidR="00DD028A" w:rsidRDefault="002F4887" w:rsidP="00DD028A">
      <w:pPr>
        <w:pStyle w:val="Pa0"/>
        <w:spacing w:line="360" w:lineRule="auto"/>
        <w:rPr>
          <w:rStyle w:val="A2"/>
          <w:rFonts w:asciiTheme="majorHAnsi" w:hAnsiTheme="majorHAnsi"/>
          <w:sz w:val="24"/>
        </w:rPr>
      </w:pPr>
      <w:r w:rsidRPr="002F4887">
        <w:rPr>
          <w:rStyle w:val="A2"/>
          <w:rFonts w:asciiTheme="majorHAnsi" w:hAnsiTheme="majorHAnsi"/>
          <w:b/>
          <w:bCs/>
          <w:sz w:val="24"/>
        </w:rPr>
        <w:t>ore 10,45</w:t>
      </w:r>
      <w:r>
        <w:rPr>
          <w:rStyle w:val="A2"/>
          <w:rFonts w:asciiTheme="majorHAnsi" w:hAnsiTheme="majorHAnsi"/>
          <w:sz w:val="24"/>
        </w:rPr>
        <w:t xml:space="preserve"> - </w:t>
      </w:r>
      <w:r w:rsidRPr="002F4887">
        <w:rPr>
          <w:rStyle w:val="A2"/>
          <w:rFonts w:asciiTheme="majorHAnsi" w:hAnsiTheme="majorHAnsi"/>
          <w:sz w:val="24"/>
        </w:rPr>
        <w:t xml:space="preserve">Prof. Massimo Esposito ( Dirigente Tecnico MIUR Direzione Generale Ordinamenti </w:t>
      </w:r>
    </w:p>
    <w:p w:rsidR="00DD028A" w:rsidRDefault="002F4887" w:rsidP="00DD028A">
      <w:pPr>
        <w:pStyle w:val="Pa0"/>
        <w:spacing w:line="360" w:lineRule="auto"/>
        <w:rPr>
          <w:rStyle w:val="A2"/>
          <w:rFonts w:asciiTheme="majorHAnsi" w:hAnsiTheme="majorHAnsi"/>
          <w:i/>
          <w:iCs/>
          <w:sz w:val="24"/>
        </w:rPr>
      </w:pPr>
      <w:r>
        <w:rPr>
          <w:rStyle w:val="A2"/>
          <w:rFonts w:asciiTheme="majorHAnsi" w:hAnsiTheme="majorHAnsi"/>
          <w:sz w:val="24"/>
        </w:rPr>
        <w:t xml:space="preserve">     </w:t>
      </w:r>
      <w:r w:rsidR="00DD028A">
        <w:rPr>
          <w:rStyle w:val="A2"/>
          <w:rFonts w:asciiTheme="majorHAnsi" w:hAnsiTheme="majorHAnsi"/>
          <w:sz w:val="24"/>
        </w:rPr>
        <w:t xml:space="preserve">                   </w:t>
      </w:r>
      <w:r w:rsidRPr="002F4887">
        <w:rPr>
          <w:rStyle w:val="A2"/>
          <w:rFonts w:asciiTheme="majorHAnsi" w:hAnsiTheme="majorHAnsi"/>
          <w:sz w:val="24"/>
        </w:rPr>
        <w:t>Scolast</w:t>
      </w:r>
      <w:r w:rsidR="00DD028A">
        <w:rPr>
          <w:rStyle w:val="A2"/>
          <w:rFonts w:asciiTheme="majorHAnsi" w:hAnsiTheme="majorHAnsi"/>
          <w:sz w:val="24"/>
        </w:rPr>
        <w:t>ici settore Scienze Matematiche</w:t>
      </w:r>
      <w:r w:rsidRPr="002F4887">
        <w:rPr>
          <w:rStyle w:val="A2"/>
          <w:rFonts w:asciiTheme="majorHAnsi" w:hAnsiTheme="majorHAnsi"/>
          <w:sz w:val="24"/>
        </w:rPr>
        <w:t xml:space="preserve">), </w:t>
      </w:r>
      <w:r w:rsidRPr="002F4887">
        <w:rPr>
          <w:rStyle w:val="A2"/>
          <w:rFonts w:asciiTheme="majorHAnsi" w:hAnsiTheme="majorHAnsi"/>
          <w:i/>
          <w:iCs/>
          <w:sz w:val="24"/>
        </w:rPr>
        <w:t xml:space="preserve">Il nuovo esame di Stato dei Licei </w:t>
      </w:r>
      <w:r w:rsidR="00DD028A">
        <w:rPr>
          <w:rStyle w:val="A2"/>
          <w:rFonts w:asciiTheme="majorHAnsi" w:hAnsiTheme="majorHAnsi"/>
          <w:i/>
          <w:iCs/>
          <w:sz w:val="24"/>
        </w:rPr>
        <w:t xml:space="preserve">    </w:t>
      </w:r>
    </w:p>
    <w:p w:rsidR="00DD028A" w:rsidRDefault="00DD028A" w:rsidP="00DD028A">
      <w:pPr>
        <w:pStyle w:val="Pa0"/>
        <w:spacing w:line="360" w:lineRule="auto"/>
        <w:rPr>
          <w:rStyle w:val="A2"/>
          <w:rFonts w:asciiTheme="majorHAnsi" w:hAnsiTheme="majorHAnsi"/>
          <w:i/>
          <w:iCs/>
          <w:sz w:val="24"/>
        </w:rPr>
      </w:pPr>
      <w:r>
        <w:rPr>
          <w:rStyle w:val="A2"/>
          <w:rFonts w:asciiTheme="majorHAnsi" w:hAnsiTheme="majorHAnsi"/>
          <w:i/>
          <w:iCs/>
          <w:sz w:val="24"/>
        </w:rPr>
        <w:t xml:space="preserve">                        </w:t>
      </w:r>
      <w:r w:rsidR="002F4887" w:rsidRPr="002F4887">
        <w:rPr>
          <w:rStyle w:val="A2"/>
          <w:rFonts w:asciiTheme="majorHAnsi" w:hAnsiTheme="majorHAnsi"/>
          <w:i/>
          <w:iCs/>
          <w:sz w:val="24"/>
        </w:rPr>
        <w:t xml:space="preserve">Scientifici: traguardi dell’ apprendimento in Matematica e Fisica a conclusione del </w:t>
      </w:r>
      <w:r>
        <w:rPr>
          <w:rStyle w:val="A2"/>
          <w:rFonts w:asciiTheme="majorHAnsi" w:hAnsiTheme="majorHAnsi"/>
          <w:i/>
          <w:iCs/>
          <w:sz w:val="24"/>
        </w:rPr>
        <w:t xml:space="preserve">    </w:t>
      </w:r>
    </w:p>
    <w:p w:rsidR="002F4887" w:rsidRPr="002F4887" w:rsidRDefault="00DD028A" w:rsidP="00DD028A">
      <w:pPr>
        <w:pStyle w:val="Pa0"/>
        <w:spacing w:line="360" w:lineRule="auto"/>
        <w:rPr>
          <w:rFonts w:asciiTheme="majorHAnsi" w:hAnsiTheme="majorHAnsi" w:cs="Minion Pro"/>
          <w:color w:val="000000"/>
          <w:szCs w:val="17"/>
        </w:rPr>
      </w:pPr>
      <w:r>
        <w:rPr>
          <w:rStyle w:val="A2"/>
          <w:rFonts w:asciiTheme="majorHAnsi" w:hAnsiTheme="majorHAnsi"/>
          <w:i/>
          <w:iCs/>
          <w:sz w:val="24"/>
        </w:rPr>
        <w:t xml:space="preserve">                        </w:t>
      </w:r>
      <w:r w:rsidR="002F4887" w:rsidRPr="002F4887">
        <w:rPr>
          <w:rStyle w:val="A2"/>
          <w:rFonts w:asciiTheme="majorHAnsi" w:hAnsiTheme="majorHAnsi"/>
          <w:i/>
          <w:iCs/>
          <w:sz w:val="24"/>
        </w:rPr>
        <w:t>percorso Liceale</w:t>
      </w:r>
    </w:p>
    <w:p w:rsidR="002F4887" w:rsidRPr="002F4887" w:rsidRDefault="002F4887" w:rsidP="00DD028A">
      <w:pPr>
        <w:pStyle w:val="Pa0"/>
        <w:spacing w:line="360" w:lineRule="auto"/>
        <w:rPr>
          <w:rFonts w:asciiTheme="majorHAnsi" w:hAnsiTheme="majorHAnsi" w:cs="Minion Pro"/>
          <w:color w:val="000000"/>
          <w:szCs w:val="17"/>
        </w:rPr>
      </w:pPr>
      <w:r w:rsidRPr="002F4887">
        <w:rPr>
          <w:rStyle w:val="A2"/>
          <w:rFonts w:asciiTheme="majorHAnsi" w:hAnsiTheme="majorHAnsi"/>
          <w:b/>
          <w:bCs/>
          <w:sz w:val="24"/>
        </w:rPr>
        <w:t>ore 12,00</w:t>
      </w:r>
      <w:r>
        <w:rPr>
          <w:rStyle w:val="A2"/>
          <w:rFonts w:asciiTheme="majorHAnsi" w:hAnsiTheme="majorHAnsi"/>
          <w:sz w:val="24"/>
        </w:rPr>
        <w:t xml:space="preserve">  - </w:t>
      </w:r>
      <w:r w:rsidRPr="002F4887">
        <w:rPr>
          <w:rStyle w:val="A2"/>
          <w:rFonts w:asciiTheme="majorHAnsi" w:hAnsiTheme="majorHAnsi"/>
          <w:sz w:val="24"/>
        </w:rPr>
        <w:t>dibattito</w:t>
      </w:r>
    </w:p>
    <w:p w:rsidR="002F4887" w:rsidRPr="002F4887" w:rsidRDefault="002F4887" w:rsidP="00DD028A">
      <w:pPr>
        <w:pStyle w:val="Pa0"/>
        <w:spacing w:line="360" w:lineRule="auto"/>
        <w:rPr>
          <w:rFonts w:asciiTheme="majorHAnsi" w:hAnsiTheme="majorHAnsi" w:cs="Minion Pro"/>
          <w:color w:val="000000"/>
          <w:szCs w:val="17"/>
        </w:rPr>
      </w:pPr>
      <w:r w:rsidRPr="002F4887">
        <w:rPr>
          <w:rStyle w:val="A2"/>
          <w:rFonts w:asciiTheme="majorHAnsi" w:hAnsiTheme="majorHAnsi"/>
          <w:b/>
          <w:bCs/>
          <w:sz w:val="24"/>
        </w:rPr>
        <w:t>ore 13,30</w:t>
      </w:r>
      <w:r>
        <w:rPr>
          <w:rStyle w:val="A2"/>
          <w:rFonts w:asciiTheme="majorHAnsi" w:hAnsiTheme="majorHAnsi"/>
          <w:sz w:val="24"/>
        </w:rPr>
        <w:t xml:space="preserve">  - </w:t>
      </w:r>
      <w:r w:rsidRPr="002F4887">
        <w:rPr>
          <w:rStyle w:val="A2"/>
          <w:rFonts w:asciiTheme="majorHAnsi" w:hAnsiTheme="majorHAnsi"/>
          <w:sz w:val="24"/>
        </w:rPr>
        <w:t>colazione di lavoro</w:t>
      </w:r>
    </w:p>
    <w:p w:rsidR="002F4887" w:rsidRPr="002F4887" w:rsidRDefault="002F4887" w:rsidP="00DD028A">
      <w:pPr>
        <w:pStyle w:val="Pa0"/>
        <w:spacing w:line="360" w:lineRule="auto"/>
        <w:rPr>
          <w:rFonts w:asciiTheme="majorHAnsi" w:hAnsiTheme="majorHAnsi" w:cs="Minion Pro"/>
          <w:color w:val="000000"/>
          <w:szCs w:val="17"/>
        </w:rPr>
      </w:pPr>
      <w:r w:rsidRPr="002F4887">
        <w:rPr>
          <w:rStyle w:val="A2"/>
          <w:rFonts w:asciiTheme="majorHAnsi" w:hAnsiTheme="majorHAnsi"/>
          <w:b/>
          <w:bCs/>
          <w:sz w:val="24"/>
        </w:rPr>
        <w:t>ore 15,00</w:t>
      </w:r>
      <w:r>
        <w:rPr>
          <w:rStyle w:val="A2"/>
          <w:rFonts w:asciiTheme="majorHAnsi" w:hAnsiTheme="majorHAnsi"/>
          <w:sz w:val="24"/>
        </w:rPr>
        <w:t xml:space="preserve">  - </w:t>
      </w:r>
      <w:r w:rsidRPr="002F4887">
        <w:rPr>
          <w:rStyle w:val="A2"/>
          <w:rFonts w:asciiTheme="majorHAnsi" w:hAnsiTheme="majorHAnsi"/>
          <w:sz w:val="24"/>
        </w:rPr>
        <w:t xml:space="preserve">lavori di gruppo, coordinamento prof. Alfio </w:t>
      </w:r>
      <w:proofErr w:type="spellStart"/>
      <w:r w:rsidRPr="002F4887">
        <w:rPr>
          <w:rStyle w:val="A2"/>
          <w:rFonts w:asciiTheme="majorHAnsi" w:hAnsiTheme="majorHAnsi"/>
          <w:sz w:val="24"/>
        </w:rPr>
        <w:t>Briguglia</w:t>
      </w:r>
      <w:proofErr w:type="spellEnd"/>
    </w:p>
    <w:p w:rsidR="002F4887" w:rsidRPr="002F4887" w:rsidRDefault="002F4887" w:rsidP="00DD028A">
      <w:pPr>
        <w:pStyle w:val="Pa0"/>
        <w:spacing w:line="360" w:lineRule="auto"/>
        <w:rPr>
          <w:rFonts w:asciiTheme="majorHAnsi" w:hAnsiTheme="majorHAnsi" w:cs="Minion Pro"/>
          <w:color w:val="000000"/>
          <w:szCs w:val="17"/>
        </w:rPr>
      </w:pPr>
      <w:r w:rsidRPr="002F4887">
        <w:rPr>
          <w:rStyle w:val="A2"/>
          <w:rFonts w:asciiTheme="majorHAnsi" w:hAnsiTheme="majorHAnsi"/>
          <w:b/>
          <w:bCs/>
          <w:sz w:val="24"/>
        </w:rPr>
        <w:t>ore 17,00</w:t>
      </w:r>
      <w:r>
        <w:rPr>
          <w:rStyle w:val="A2"/>
          <w:rFonts w:asciiTheme="majorHAnsi" w:hAnsiTheme="majorHAnsi"/>
          <w:sz w:val="24"/>
        </w:rPr>
        <w:t xml:space="preserve">  -</w:t>
      </w:r>
      <w:r w:rsidRPr="002F4887">
        <w:rPr>
          <w:rStyle w:val="A2"/>
          <w:rFonts w:asciiTheme="majorHAnsi" w:hAnsiTheme="majorHAnsi"/>
          <w:sz w:val="24"/>
        </w:rPr>
        <w:t xml:space="preserve"> socializzazione e dibattito sui lavori di gruppo</w:t>
      </w:r>
    </w:p>
    <w:p w:rsidR="002F4887" w:rsidRPr="002F4887" w:rsidRDefault="002F4887" w:rsidP="00DD028A">
      <w:pPr>
        <w:spacing w:line="360" w:lineRule="auto"/>
        <w:rPr>
          <w:rFonts w:asciiTheme="majorHAnsi" w:hAnsiTheme="majorHAnsi"/>
          <w:sz w:val="36"/>
        </w:rPr>
      </w:pPr>
      <w:r w:rsidRPr="002F4887">
        <w:rPr>
          <w:rStyle w:val="A2"/>
          <w:rFonts w:asciiTheme="majorHAnsi" w:hAnsiTheme="majorHAnsi"/>
          <w:b/>
          <w:bCs/>
          <w:sz w:val="24"/>
        </w:rPr>
        <w:t>ore 18,00</w:t>
      </w:r>
      <w:r>
        <w:rPr>
          <w:rStyle w:val="A2"/>
          <w:rFonts w:asciiTheme="majorHAnsi" w:hAnsiTheme="majorHAnsi"/>
          <w:sz w:val="24"/>
        </w:rPr>
        <w:t xml:space="preserve">  -</w:t>
      </w:r>
      <w:r w:rsidRPr="002F4887">
        <w:rPr>
          <w:rStyle w:val="A2"/>
          <w:rFonts w:asciiTheme="majorHAnsi" w:hAnsiTheme="majorHAnsi"/>
          <w:sz w:val="24"/>
        </w:rPr>
        <w:t xml:space="preserve"> conclusione dei lavori.</w:t>
      </w:r>
    </w:p>
    <w:sectPr w:rsidR="002F4887" w:rsidRPr="002F4887" w:rsidSect="00C24C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nion Pro SmBd">
    <w:altName w:val="Minion Pro SmB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152D1"/>
    <w:multiLevelType w:val="hybridMultilevel"/>
    <w:tmpl w:val="EC1448B8"/>
    <w:lvl w:ilvl="0" w:tplc="E4227EB8">
      <w:numFmt w:val="bullet"/>
      <w:lvlText w:val="-"/>
      <w:lvlJc w:val="left"/>
      <w:pPr>
        <w:ind w:left="1410" w:hanging="360"/>
      </w:pPr>
      <w:rPr>
        <w:rFonts w:ascii="Cambria" w:eastAsiaTheme="minorEastAsia" w:hAnsi="Cambria" w:cs="Minion Pro" w:hint="default"/>
      </w:rPr>
    </w:lvl>
    <w:lvl w:ilvl="1" w:tplc="0410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2F4887"/>
    <w:rsid w:val="002F4887"/>
    <w:rsid w:val="003D68D8"/>
    <w:rsid w:val="00C24C6D"/>
    <w:rsid w:val="00DD028A"/>
    <w:rsid w:val="00FA0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4C6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F4887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2F4887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2F4887"/>
    <w:rPr>
      <w:rFonts w:cs="Minion Pro"/>
      <w:b/>
      <w:bCs/>
      <w:color w:val="000000"/>
      <w:sz w:val="22"/>
      <w:szCs w:val="22"/>
    </w:rPr>
  </w:style>
  <w:style w:type="character" w:customStyle="1" w:styleId="A3">
    <w:name w:val="A3"/>
    <w:uiPriority w:val="99"/>
    <w:rsid w:val="002F4887"/>
    <w:rPr>
      <w:rFonts w:cs="Minion Pro"/>
      <w:color w:val="000000"/>
      <w:sz w:val="19"/>
      <w:szCs w:val="19"/>
    </w:rPr>
  </w:style>
  <w:style w:type="character" w:customStyle="1" w:styleId="A2">
    <w:name w:val="A2"/>
    <w:uiPriority w:val="99"/>
    <w:rsid w:val="002F4887"/>
    <w:rPr>
      <w:rFonts w:cs="Minion Pro"/>
      <w:color w:val="000000"/>
      <w:sz w:val="17"/>
      <w:szCs w:val="17"/>
    </w:rPr>
  </w:style>
  <w:style w:type="paragraph" w:styleId="Intestazione">
    <w:name w:val="header"/>
    <w:basedOn w:val="Normale"/>
    <w:link w:val="IntestazioneCarattere"/>
    <w:uiPriority w:val="99"/>
    <w:unhideWhenUsed/>
    <w:rsid w:val="003D68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68D8"/>
  </w:style>
  <w:style w:type="table" w:styleId="Grigliatabella">
    <w:name w:val="Table Grid"/>
    <w:basedOn w:val="Tabellanormale"/>
    <w:uiPriority w:val="59"/>
    <w:rsid w:val="003D68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6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68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google.it/imgres?imgurl=https://siac.gdf.it/contraffazione/PublishingImages/bandieraeuropa.png&amp;imgrefurl=https://siac.gdf.it/contraffazione/Pagine/default.aspx&amp;h=288&amp;w=288&amp;tbnid=oKRAjLMhVmsEYM:&amp;zoom=1&amp;docid=ALt-oB_ZofXBNM&amp;ei=KuBjU--oCsfLywP5nICoBA&amp;tbm=isch&amp;ved=0CGIQMyhaMFo4ZA&amp;iact=rc&amp;uact=3&amp;dur=1872&amp;page=16&amp;start=186&amp;ndsp=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pdl18</cp:lastModifiedBy>
  <cp:revision>3</cp:revision>
  <dcterms:created xsi:type="dcterms:W3CDTF">2015-03-12T18:34:00Z</dcterms:created>
  <dcterms:modified xsi:type="dcterms:W3CDTF">2015-03-18T09:04:00Z</dcterms:modified>
</cp:coreProperties>
</file>