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oleObject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2C85" w:rsidRDefault="00792C85" w:rsidP="00792C85">
      <w:pPr>
        <w:jc w:val="center"/>
      </w:pPr>
      <w:r>
        <w:t xml:space="preserve">                            Verifica di Matematica</w:t>
      </w:r>
      <w:proofErr w:type="gramStart"/>
      <w:r>
        <w:t xml:space="preserve">                            </w:t>
      </w:r>
      <w:proofErr w:type="gramEnd"/>
      <w:r>
        <w:t>Fila A</w:t>
      </w:r>
    </w:p>
    <w:p w:rsidR="00792C85" w:rsidRDefault="00792C85" w:rsidP="00792C85">
      <w:pPr>
        <w:jc w:val="center"/>
      </w:pPr>
    </w:p>
    <w:p w:rsidR="00792C85" w:rsidRDefault="00792C85" w:rsidP="00792C85">
      <w:pPr>
        <w:jc w:val="center"/>
      </w:pPr>
    </w:p>
    <w:p w:rsidR="00792C85" w:rsidRDefault="00792C85" w:rsidP="00792C85">
      <w:pPr>
        <w:jc w:val="both"/>
      </w:pPr>
    </w:p>
    <w:p w:rsidR="00792C85" w:rsidRDefault="00792C85" w:rsidP="00792C85">
      <w:pPr>
        <w:jc w:val="both"/>
      </w:pPr>
      <w:r>
        <w:t>Alunno____________________________________________________Data_____________________Classe___________</w:t>
      </w:r>
    </w:p>
    <w:p w:rsidR="00792C85" w:rsidRDefault="00792C85" w:rsidP="00792C85">
      <w:pPr>
        <w:jc w:val="both"/>
      </w:pPr>
    </w:p>
    <w:p w:rsidR="00792C85" w:rsidRPr="005C014B" w:rsidRDefault="00792C85" w:rsidP="00792C85">
      <w:pPr>
        <w:spacing w:line="480" w:lineRule="auto"/>
        <w:jc w:val="both"/>
      </w:pPr>
    </w:p>
    <w:p w:rsidR="00792C85" w:rsidRDefault="00792C85" w:rsidP="00792C85">
      <w:pPr>
        <w:pStyle w:val="Paragrafoelenco"/>
        <w:spacing w:line="480" w:lineRule="auto"/>
      </w:pPr>
      <w:r>
        <w:t xml:space="preserve">Utilizzando i teoremi sul calcolo dei limiti e i </w:t>
      </w:r>
      <w:proofErr w:type="gramStart"/>
      <w:r>
        <w:t>limiti</w:t>
      </w:r>
      <w:proofErr w:type="gramEnd"/>
      <w:r>
        <w:t xml:space="preserve"> notevoli studiati, calcola i seguenti limiti:</w:t>
      </w:r>
    </w:p>
    <w:p w:rsidR="00792C85" w:rsidRDefault="00792C85" w:rsidP="00792C85"/>
    <w:p w:rsidR="00792C85" w:rsidRDefault="00792C85" w:rsidP="00792C85">
      <w:pPr>
        <w:pStyle w:val="Paragrafoelenco"/>
        <w:numPr>
          <w:ilvl w:val="0"/>
          <w:numId w:val="1"/>
        </w:numPr>
        <w:spacing w:line="480" w:lineRule="auto"/>
        <w:ind w:left="1134" w:firstLine="0"/>
      </w:pPr>
      <w:r w:rsidRPr="008C4D92">
        <w:rPr>
          <w:position w:val="-22"/>
        </w:rPr>
        <w:object w:dxaOrig="2060" w:dyaOrig="5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3pt;height:28pt" o:ole="">
            <v:imagedata r:id="rId6" o:title=""/>
          </v:shape>
          <o:OLEObject Type="Embed" ProgID="Equation.3" ShapeID="_x0000_i1025" DrawAspect="Content" ObjectID="_1325162510" r:id="rId7"/>
        </w:object>
      </w:r>
    </w:p>
    <w:p w:rsidR="00792C85" w:rsidRDefault="00792C85" w:rsidP="00792C85">
      <w:pPr>
        <w:pStyle w:val="Paragrafoelenco"/>
        <w:numPr>
          <w:ilvl w:val="0"/>
          <w:numId w:val="1"/>
        </w:numPr>
        <w:spacing w:line="480" w:lineRule="auto"/>
        <w:ind w:left="1134" w:firstLine="0"/>
      </w:pPr>
      <w:r w:rsidRPr="008C4D92">
        <w:rPr>
          <w:position w:val="-24"/>
        </w:rPr>
        <w:object w:dxaOrig="2020" w:dyaOrig="640">
          <v:shape id="_x0000_i1026" type="#_x0000_t75" style="width:101pt;height:32pt" o:ole="">
            <v:imagedata r:id="rId8" o:title=""/>
          </v:shape>
          <o:OLEObject Type="Embed" ProgID="Equation.3" ShapeID="_x0000_i1026" DrawAspect="Content" ObjectID="_1325162511" r:id="rId9"/>
        </w:object>
      </w:r>
      <w:r>
        <w:t xml:space="preserve">                          (</w:t>
      </w:r>
      <w:proofErr w:type="spellStart"/>
      <w:proofErr w:type="gramStart"/>
      <w:r w:rsidRPr="0098684F">
        <w:rPr>
          <w:i/>
        </w:rPr>
        <w:t>Sugg</w:t>
      </w:r>
      <w:proofErr w:type="spellEnd"/>
      <w:r w:rsidRPr="0098684F">
        <w:rPr>
          <w:i/>
        </w:rPr>
        <w:t>.</w:t>
      </w:r>
      <w:proofErr w:type="gramEnd"/>
      <w:r w:rsidRPr="0098684F">
        <w:rPr>
          <w:i/>
        </w:rPr>
        <w:t xml:space="preserve">: può essere utile porre </w:t>
      </w:r>
      <w:proofErr w:type="spellStart"/>
      <w:r>
        <w:rPr>
          <w:i/>
        </w:rPr>
        <w:t>cosx</w:t>
      </w:r>
      <w:proofErr w:type="spellEnd"/>
      <w:r>
        <w:rPr>
          <w:i/>
        </w:rPr>
        <w:t>=t)</w:t>
      </w:r>
    </w:p>
    <w:p w:rsidR="00792C85" w:rsidRPr="0098684F" w:rsidRDefault="00792C85" w:rsidP="00792C85">
      <w:pPr>
        <w:pStyle w:val="Paragrafoelenco"/>
        <w:numPr>
          <w:ilvl w:val="0"/>
          <w:numId w:val="1"/>
        </w:numPr>
        <w:spacing w:line="480" w:lineRule="auto"/>
        <w:ind w:left="1134" w:firstLine="0"/>
      </w:pPr>
      <w:r w:rsidRPr="00DB6C2A">
        <w:rPr>
          <w:position w:val="-30"/>
        </w:rPr>
        <w:object w:dxaOrig="2200" w:dyaOrig="760">
          <v:shape id="_x0000_i1027" type="#_x0000_t75" style="width:110pt;height:38pt" o:ole="">
            <v:imagedata r:id="rId10" o:title=""/>
          </v:shape>
          <o:OLEObject Type="Embed" ProgID="Equation.3" ShapeID="_x0000_i1027" DrawAspect="Content" ObjectID="_1325162512" r:id="rId11"/>
        </w:object>
      </w:r>
    </w:p>
    <w:p w:rsidR="00792C85" w:rsidRDefault="00792C85" w:rsidP="00792C85">
      <w:pPr>
        <w:pStyle w:val="Paragrafoelenco"/>
        <w:numPr>
          <w:ilvl w:val="0"/>
          <w:numId w:val="1"/>
        </w:numPr>
        <w:spacing w:line="480" w:lineRule="auto"/>
        <w:ind w:left="1134" w:firstLine="0"/>
      </w:pPr>
      <w:r w:rsidRPr="00DB6C2A">
        <w:rPr>
          <w:position w:val="-24"/>
        </w:rPr>
        <w:object w:dxaOrig="1380" w:dyaOrig="620">
          <v:shape id="_x0000_i1028" type="#_x0000_t75" style="width:69pt;height:31pt" o:ole="">
            <v:imagedata r:id="rId12" o:title=""/>
          </v:shape>
          <o:OLEObject Type="Embed" ProgID="Equation.3" ShapeID="_x0000_i1028" DrawAspect="Content" ObjectID="_1325162513" r:id="rId13"/>
        </w:object>
      </w:r>
    </w:p>
    <w:p w:rsidR="00792C85" w:rsidRDefault="00792C85" w:rsidP="00792C85">
      <w:pPr>
        <w:pStyle w:val="Paragrafoelenco"/>
        <w:numPr>
          <w:ilvl w:val="0"/>
          <w:numId w:val="1"/>
        </w:numPr>
        <w:spacing w:line="480" w:lineRule="auto"/>
        <w:ind w:left="1134" w:firstLine="0"/>
      </w:pPr>
      <w:r w:rsidRPr="00DB6C2A">
        <w:rPr>
          <w:position w:val="-24"/>
        </w:rPr>
        <w:object w:dxaOrig="1700" w:dyaOrig="660">
          <v:shape id="_x0000_i1029" type="#_x0000_t75" style="width:85pt;height:33pt" o:ole="">
            <v:imagedata r:id="rId14" o:title=""/>
          </v:shape>
          <o:OLEObject Type="Embed" ProgID="Equation.3" ShapeID="_x0000_i1029" DrawAspect="Content" ObjectID="_1325162514" r:id="rId15"/>
        </w:object>
      </w:r>
    </w:p>
    <w:p w:rsidR="00792C85" w:rsidRDefault="00792C85" w:rsidP="00792C85">
      <w:pPr>
        <w:pStyle w:val="Paragrafoelenco"/>
        <w:numPr>
          <w:ilvl w:val="0"/>
          <w:numId w:val="1"/>
        </w:numPr>
        <w:spacing w:line="480" w:lineRule="auto"/>
        <w:ind w:left="1134" w:firstLine="0"/>
      </w:pPr>
      <w:r w:rsidRPr="00207802">
        <w:rPr>
          <w:position w:val="-24"/>
        </w:rPr>
        <w:object w:dxaOrig="1160" w:dyaOrig="640">
          <v:shape id="_x0000_i1030" type="#_x0000_t75" style="width:58pt;height:32pt" o:ole="">
            <v:imagedata r:id="rId16" o:title=""/>
          </v:shape>
          <o:OLEObject Type="Embed" ProgID="Equation.3" ShapeID="_x0000_i1030" DrawAspect="Content" ObjectID="_1325162515" r:id="rId17"/>
        </w:object>
      </w:r>
    </w:p>
    <w:p w:rsidR="00792C85" w:rsidRDefault="00792C85" w:rsidP="00792C85">
      <w:pPr>
        <w:pStyle w:val="Paragrafoelenco"/>
        <w:numPr>
          <w:ilvl w:val="0"/>
          <w:numId w:val="1"/>
        </w:numPr>
        <w:spacing w:line="480" w:lineRule="auto"/>
        <w:ind w:left="1134" w:firstLine="0"/>
      </w:pPr>
      <w:r w:rsidRPr="00A71362">
        <w:rPr>
          <w:position w:val="-28"/>
        </w:rPr>
        <w:object w:dxaOrig="1360" w:dyaOrig="720">
          <v:shape id="_x0000_i1031" type="#_x0000_t75" style="width:68pt;height:36pt" o:ole="">
            <v:imagedata r:id="rId18" o:title=""/>
          </v:shape>
          <o:OLEObject Type="Embed" ProgID="Equation.3" ShapeID="_x0000_i1031" DrawAspect="Content" ObjectID="_1325162516" r:id="rId19"/>
        </w:object>
      </w:r>
    </w:p>
    <w:p w:rsidR="00792C85" w:rsidRDefault="00792C85" w:rsidP="00792C85">
      <w:pPr>
        <w:pStyle w:val="Paragrafoelenco"/>
        <w:numPr>
          <w:ilvl w:val="0"/>
          <w:numId w:val="1"/>
        </w:numPr>
        <w:spacing w:line="480" w:lineRule="auto"/>
        <w:ind w:left="1134" w:firstLine="0"/>
      </w:pPr>
      <w:r w:rsidRPr="008349D9">
        <w:rPr>
          <w:position w:val="-28"/>
        </w:rPr>
        <w:object w:dxaOrig="1280" w:dyaOrig="760">
          <v:shape id="_x0000_i1032" type="#_x0000_t75" style="width:64pt;height:38pt" o:ole="">
            <v:imagedata r:id="rId20" o:title=""/>
          </v:shape>
          <o:OLEObject Type="Embed" ProgID="Equation.3" ShapeID="_x0000_i1032" DrawAspect="Content" ObjectID="_1325162517" r:id="rId21"/>
        </w:object>
      </w:r>
    </w:p>
    <w:p w:rsidR="00792C85" w:rsidRDefault="00792C85" w:rsidP="00792C85">
      <w:pPr>
        <w:pStyle w:val="Paragrafoelenco"/>
        <w:numPr>
          <w:ilvl w:val="0"/>
          <w:numId w:val="1"/>
        </w:numPr>
        <w:spacing w:line="480" w:lineRule="auto"/>
        <w:ind w:left="1134" w:firstLine="0"/>
      </w:pPr>
      <w:r w:rsidRPr="008349D9">
        <w:rPr>
          <w:position w:val="-20"/>
        </w:rPr>
        <w:object w:dxaOrig="1000" w:dyaOrig="620">
          <v:shape id="_x0000_i1033" type="#_x0000_t75" style="width:50pt;height:31pt" o:ole="">
            <v:imagedata r:id="rId22" o:title=""/>
          </v:shape>
          <o:OLEObject Type="Embed" ProgID="Equation.3" ShapeID="_x0000_i1033" DrawAspect="Content" ObjectID="_1325162518" r:id="rId23"/>
        </w:object>
      </w:r>
    </w:p>
    <w:p w:rsidR="00792C85" w:rsidRPr="00007335" w:rsidRDefault="00792C85" w:rsidP="00792C85">
      <w:pPr>
        <w:pStyle w:val="Paragrafoelenco"/>
        <w:spacing w:line="480" w:lineRule="auto"/>
        <w:jc w:val="both"/>
      </w:pPr>
      <w:r>
        <w:rPr>
          <w:b/>
        </w:rPr>
        <w:t>Per l’eccellenza:</w:t>
      </w:r>
    </w:p>
    <w:p w:rsidR="00090CF5" w:rsidRDefault="00792C85" w:rsidP="00792C85">
      <w:pPr>
        <w:pStyle w:val="Paragrafoelenco"/>
        <w:spacing w:line="480" w:lineRule="auto"/>
        <w:jc w:val="both"/>
      </w:pPr>
      <w:r>
        <w:t xml:space="preserve">Data la funzione </w:t>
      </w:r>
      <w:r w:rsidRPr="003F6E7E">
        <w:rPr>
          <w:position w:val="-24"/>
        </w:rPr>
        <w:object w:dxaOrig="1960" w:dyaOrig="660">
          <v:shape id="_x0000_i1034" type="#_x0000_t75" style="width:98pt;height:33pt" o:ole="">
            <v:imagedata r:id="rId24" o:title=""/>
          </v:shape>
          <o:OLEObject Type="Embed" ProgID="Equation.3" ShapeID="_x0000_i1034" DrawAspect="Content" ObjectID="_1325162519" r:id="rId25"/>
        </w:object>
      </w:r>
      <w:r>
        <w:t xml:space="preserve">, determina </w:t>
      </w:r>
      <w:r>
        <w:rPr>
          <w:i/>
        </w:rPr>
        <w:t>a</w:t>
      </w:r>
      <w:r>
        <w:t xml:space="preserve"> e </w:t>
      </w:r>
      <w:r>
        <w:rPr>
          <w:i/>
        </w:rPr>
        <w:t>b</w:t>
      </w:r>
      <w:r>
        <w:t xml:space="preserve"> in modo che </w:t>
      </w:r>
      <w:proofErr w:type="gramStart"/>
      <w:r>
        <w:t>risulti</w:t>
      </w:r>
      <w:proofErr w:type="gramEnd"/>
      <w:r>
        <w:t xml:space="preserve"> </w:t>
      </w:r>
      <w:r w:rsidRPr="003F6E7E">
        <w:rPr>
          <w:position w:val="-18"/>
        </w:rPr>
        <w:object w:dxaOrig="1240" w:dyaOrig="420">
          <v:shape id="_x0000_i1035" type="#_x0000_t75" style="width:62pt;height:21pt" o:ole="">
            <v:imagedata r:id="rId26" o:title=""/>
          </v:shape>
          <o:OLEObject Type="Embed" ProgID="Equation.3" ShapeID="_x0000_i1035" DrawAspect="Content" ObjectID="_1325162520" r:id="rId27"/>
        </w:object>
      </w:r>
      <w:r>
        <w:t xml:space="preserve"> e </w:t>
      </w:r>
      <w:r w:rsidRPr="003F6E7E">
        <w:rPr>
          <w:position w:val="-18"/>
        </w:rPr>
        <w:object w:dxaOrig="1280" w:dyaOrig="420">
          <v:shape id="_x0000_i1036" type="#_x0000_t75" style="width:64pt;height:21pt" o:ole="">
            <v:imagedata r:id="rId28" o:title=""/>
          </v:shape>
          <o:OLEObject Type="Embed" ProgID="Equation.3" ShapeID="_x0000_i1036" DrawAspect="Content" ObjectID="_1325162521" r:id="rId29"/>
        </w:object>
      </w:r>
      <w:r>
        <w:t>.</w:t>
      </w:r>
      <w:bookmarkStart w:id="0" w:name="_GoBack"/>
      <w:bookmarkEnd w:id="0"/>
    </w:p>
    <w:sectPr w:rsidR="00090CF5" w:rsidSect="00150A6A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97070B"/>
    <w:multiLevelType w:val="hybridMultilevel"/>
    <w:tmpl w:val="DB2264B6"/>
    <w:lvl w:ilvl="0" w:tplc="04100011">
      <w:start w:val="1"/>
      <w:numFmt w:val="decimal"/>
      <w:lvlText w:val="%1)"/>
      <w:lvlJc w:val="left"/>
      <w:pPr>
        <w:ind w:left="3600" w:hanging="360"/>
      </w:pPr>
    </w:lvl>
    <w:lvl w:ilvl="1" w:tplc="04100019" w:tentative="1">
      <w:start w:val="1"/>
      <w:numFmt w:val="lowerLetter"/>
      <w:lvlText w:val="%2."/>
      <w:lvlJc w:val="left"/>
      <w:pPr>
        <w:ind w:left="4320" w:hanging="360"/>
      </w:pPr>
    </w:lvl>
    <w:lvl w:ilvl="2" w:tplc="0410001B" w:tentative="1">
      <w:start w:val="1"/>
      <w:numFmt w:val="lowerRoman"/>
      <w:lvlText w:val="%3."/>
      <w:lvlJc w:val="right"/>
      <w:pPr>
        <w:ind w:left="5040" w:hanging="180"/>
      </w:pPr>
    </w:lvl>
    <w:lvl w:ilvl="3" w:tplc="0410000F" w:tentative="1">
      <w:start w:val="1"/>
      <w:numFmt w:val="decimal"/>
      <w:lvlText w:val="%4."/>
      <w:lvlJc w:val="left"/>
      <w:pPr>
        <w:ind w:left="5760" w:hanging="360"/>
      </w:pPr>
    </w:lvl>
    <w:lvl w:ilvl="4" w:tplc="04100019" w:tentative="1">
      <w:start w:val="1"/>
      <w:numFmt w:val="lowerLetter"/>
      <w:lvlText w:val="%5."/>
      <w:lvlJc w:val="left"/>
      <w:pPr>
        <w:ind w:left="6480" w:hanging="360"/>
      </w:pPr>
    </w:lvl>
    <w:lvl w:ilvl="5" w:tplc="0410001B" w:tentative="1">
      <w:start w:val="1"/>
      <w:numFmt w:val="lowerRoman"/>
      <w:lvlText w:val="%6."/>
      <w:lvlJc w:val="right"/>
      <w:pPr>
        <w:ind w:left="7200" w:hanging="180"/>
      </w:pPr>
    </w:lvl>
    <w:lvl w:ilvl="6" w:tplc="0410000F" w:tentative="1">
      <w:start w:val="1"/>
      <w:numFmt w:val="decimal"/>
      <w:lvlText w:val="%7."/>
      <w:lvlJc w:val="left"/>
      <w:pPr>
        <w:ind w:left="7920" w:hanging="360"/>
      </w:pPr>
    </w:lvl>
    <w:lvl w:ilvl="7" w:tplc="04100019" w:tentative="1">
      <w:start w:val="1"/>
      <w:numFmt w:val="lowerLetter"/>
      <w:lvlText w:val="%8."/>
      <w:lvlJc w:val="left"/>
      <w:pPr>
        <w:ind w:left="8640" w:hanging="360"/>
      </w:pPr>
    </w:lvl>
    <w:lvl w:ilvl="8" w:tplc="0410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6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C85"/>
    <w:rsid w:val="00090CF5"/>
    <w:rsid w:val="00150A6A"/>
    <w:rsid w:val="00792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A0B8A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92C85"/>
    <w:rPr>
      <w:rFonts w:ascii="Cambria" w:eastAsia="ＭＳ 明朝" w:hAnsi="Cambria" w:cs="Times New Roman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92C8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92C85"/>
    <w:rPr>
      <w:rFonts w:ascii="Cambria" w:eastAsia="ＭＳ 明朝" w:hAnsi="Cambria" w:cs="Times New Roman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92C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oleObject" Target="embeddings/Microsoft_Equation2.bin"/><Relationship Id="rId20" Type="http://schemas.openxmlformats.org/officeDocument/2006/relationships/image" Target="media/image8.emf"/><Relationship Id="rId21" Type="http://schemas.openxmlformats.org/officeDocument/2006/relationships/oleObject" Target="embeddings/Microsoft_Equation8.bin"/><Relationship Id="rId22" Type="http://schemas.openxmlformats.org/officeDocument/2006/relationships/image" Target="media/image9.emf"/><Relationship Id="rId23" Type="http://schemas.openxmlformats.org/officeDocument/2006/relationships/oleObject" Target="embeddings/Microsoft_Equation9.bin"/><Relationship Id="rId24" Type="http://schemas.openxmlformats.org/officeDocument/2006/relationships/image" Target="media/image10.emf"/><Relationship Id="rId25" Type="http://schemas.openxmlformats.org/officeDocument/2006/relationships/oleObject" Target="embeddings/Microsoft_Equation10.bin"/><Relationship Id="rId26" Type="http://schemas.openxmlformats.org/officeDocument/2006/relationships/image" Target="media/image11.emf"/><Relationship Id="rId27" Type="http://schemas.openxmlformats.org/officeDocument/2006/relationships/oleObject" Target="embeddings/Microsoft_Equation11.bin"/><Relationship Id="rId28" Type="http://schemas.openxmlformats.org/officeDocument/2006/relationships/image" Target="media/image12.emf"/><Relationship Id="rId29" Type="http://schemas.openxmlformats.org/officeDocument/2006/relationships/oleObject" Target="embeddings/Microsoft_Equation12.bin"/><Relationship Id="rId30" Type="http://schemas.openxmlformats.org/officeDocument/2006/relationships/fontTable" Target="fontTable.xml"/><Relationship Id="rId31" Type="http://schemas.openxmlformats.org/officeDocument/2006/relationships/theme" Target="theme/theme1.xml"/><Relationship Id="rId10" Type="http://schemas.openxmlformats.org/officeDocument/2006/relationships/image" Target="media/image3.emf"/><Relationship Id="rId11" Type="http://schemas.openxmlformats.org/officeDocument/2006/relationships/oleObject" Target="embeddings/Microsoft_Equation3.bin"/><Relationship Id="rId12" Type="http://schemas.openxmlformats.org/officeDocument/2006/relationships/image" Target="media/image4.emf"/><Relationship Id="rId13" Type="http://schemas.openxmlformats.org/officeDocument/2006/relationships/oleObject" Target="embeddings/Microsoft_Equation4.bin"/><Relationship Id="rId14" Type="http://schemas.openxmlformats.org/officeDocument/2006/relationships/image" Target="media/image5.emf"/><Relationship Id="rId15" Type="http://schemas.openxmlformats.org/officeDocument/2006/relationships/oleObject" Target="embeddings/Microsoft_Equation5.bin"/><Relationship Id="rId16" Type="http://schemas.openxmlformats.org/officeDocument/2006/relationships/image" Target="media/image6.emf"/><Relationship Id="rId17" Type="http://schemas.openxmlformats.org/officeDocument/2006/relationships/oleObject" Target="embeddings/Microsoft_Equation6.bin"/><Relationship Id="rId18" Type="http://schemas.openxmlformats.org/officeDocument/2006/relationships/image" Target="media/image7.emf"/><Relationship Id="rId19" Type="http://schemas.openxmlformats.org/officeDocument/2006/relationships/oleObject" Target="embeddings/Microsoft_Equation7.bin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emf"/><Relationship Id="rId7" Type="http://schemas.openxmlformats.org/officeDocument/2006/relationships/oleObject" Target="embeddings/Microsoft_Equation1.bin"/><Relationship Id="rId8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604</Characters>
  <Application>Microsoft Macintosh Word</Application>
  <DocSecurity>0</DocSecurity>
  <Lines>5</Lines>
  <Paragraphs>1</Paragraphs>
  <ScaleCrop>false</ScaleCrop>
  <Company>matematica</Company>
  <LinksUpToDate>false</LinksUpToDate>
  <CharactersWithSpaces>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di prima</dc:creator>
  <cp:keywords/>
  <dc:description/>
  <cp:lastModifiedBy>maria di prima</cp:lastModifiedBy>
  <cp:revision>1</cp:revision>
  <dcterms:created xsi:type="dcterms:W3CDTF">2014-01-15T14:54:00Z</dcterms:created>
  <dcterms:modified xsi:type="dcterms:W3CDTF">2014-01-15T14:55:00Z</dcterms:modified>
</cp:coreProperties>
</file>