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EDB" w:rsidRDefault="00241EDB" w:rsidP="00241EDB">
      <w:pPr>
        <w:jc w:val="center"/>
        <w:rPr>
          <w:rFonts w:ascii="Arial" w:hAnsi="Arial" w:cs="Arial"/>
          <w:sz w:val="29"/>
          <w:szCs w:val="29"/>
        </w:rPr>
      </w:pPr>
      <w:r>
        <w:rPr>
          <w:rFonts w:ascii="Arial" w:hAnsi="Arial" w:cs="Arial"/>
          <w:sz w:val="29"/>
          <w:szCs w:val="29"/>
        </w:rPr>
        <w:t>VERBALE n. 1 DEL COLLEGIO DOCENTI</w:t>
      </w:r>
    </w:p>
    <w:p w:rsidR="00241EDB" w:rsidRDefault="00241EDB" w:rsidP="00241EDB">
      <w:pPr>
        <w:jc w:val="center"/>
        <w:rPr>
          <w:rFonts w:ascii="Arial" w:hAnsi="Arial" w:cs="Arial"/>
          <w:sz w:val="29"/>
          <w:szCs w:val="29"/>
        </w:rPr>
      </w:pPr>
      <w:proofErr w:type="spellStart"/>
      <w:r>
        <w:rPr>
          <w:rFonts w:ascii="Arial" w:hAnsi="Arial" w:cs="Arial"/>
          <w:sz w:val="29"/>
          <w:szCs w:val="29"/>
        </w:rPr>
        <w:t>a.s.</w:t>
      </w:r>
      <w:proofErr w:type="spellEnd"/>
      <w:r>
        <w:rPr>
          <w:rFonts w:ascii="Arial" w:hAnsi="Arial" w:cs="Arial"/>
          <w:sz w:val="29"/>
          <w:szCs w:val="29"/>
        </w:rPr>
        <w:t xml:space="preserve"> 2014/2015</w:t>
      </w:r>
    </w:p>
    <w:p w:rsidR="00241EDB" w:rsidRDefault="00241EDB" w:rsidP="00241EDB">
      <w:pPr>
        <w:jc w:val="center"/>
        <w:rPr>
          <w:rFonts w:ascii="Arial" w:hAnsi="Arial" w:cs="Arial"/>
          <w:sz w:val="29"/>
          <w:szCs w:val="29"/>
        </w:rPr>
      </w:pPr>
    </w:p>
    <w:p w:rsidR="00241EDB" w:rsidRPr="006768C1" w:rsidRDefault="00241EDB" w:rsidP="00241EDB">
      <w:r w:rsidRPr="006768C1">
        <w:t xml:space="preserve">Il giorno </w:t>
      </w:r>
      <w:r>
        <w:t xml:space="preserve">1 settembre </w:t>
      </w:r>
      <w:r w:rsidRPr="006768C1">
        <w:t xml:space="preserve">2014, nel cortile della sede </w:t>
      </w:r>
      <w:proofErr w:type="spellStart"/>
      <w:r w:rsidRPr="006768C1">
        <w:t>centrale,alle</w:t>
      </w:r>
      <w:proofErr w:type="spellEnd"/>
      <w:r w:rsidRPr="006768C1">
        <w:t xml:space="preserve"> ore 9,00 si è riunito il Collegio dei Docenti del liceo Benedetto Croce per discutere i seguenti punti all’ordine del Giorno:</w:t>
      </w:r>
    </w:p>
    <w:p w:rsidR="00241EDB" w:rsidRPr="006768C1" w:rsidRDefault="00241EDB" w:rsidP="00241EDB">
      <w:pPr>
        <w:numPr>
          <w:ilvl w:val="0"/>
          <w:numId w:val="1"/>
        </w:numPr>
      </w:pPr>
      <w:r>
        <w:t>Lettura e a</w:t>
      </w:r>
      <w:r w:rsidRPr="006768C1">
        <w:t>pprovazione del verbale della seduta precedente</w:t>
      </w:r>
    </w:p>
    <w:p w:rsidR="00241EDB" w:rsidRDefault="00241EDB" w:rsidP="00241EDB">
      <w:pPr>
        <w:numPr>
          <w:ilvl w:val="0"/>
          <w:numId w:val="1"/>
        </w:numPr>
      </w:pPr>
      <w:r>
        <w:t>Insediamento del collegio dei docenti</w:t>
      </w:r>
    </w:p>
    <w:p w:rsidR="00241EDB" w:rsidRDefault="00241EDB" w:rsidP="00241EDB">
      <w:pPr>
        <w:numPr>
          <w:ilvl w:val="0"/>
          <w:numId w:val="1"/>
        </w:numPr>
      </w:pPr>
      <w:r>
        <w:t>Saluti del dirigente scolastico</w:t>
      </w:r>
    </w:p>
    <w:p w:rsidR="00241EDB" w:rsidRPr="006768C1" w:rsidRDefault="00241EDB" w:rsidP="00241EDB">
      <w:pPr>
        <w:numPr>
          <w:ilvl w:val="0"/>
          <w:numId w:val="1"/>
        </w:numPr>
      </w:pPr>
      <w:r>
        <w:t xml:space="preserve">Varie </w:t>
      </w:r>
    </w:p>
    <w:p w:rsidR="00241EDB" w:rsidRPr="006768C1" w:rsidRDefault="00241EDB" w:rsidP="00241EDB"/>
    <w:p w:rsidR="00FE6BD7" w:rsidRPr="006768C1" w:rsidRDefault="00241EDB" w:rsidP="00FE6BD7">
      <w:pPr>
        <w:pStyle w:val="NormaleWeb"/>
        <w:spacing w:after="0" w:line="102" w:lineRule="atLeast"/>
      </w:pPr>
      <w:r w:rsidRPr="006768C1">
        <w:t>Sono presenti i seguenti docenti: Abbruscato An</w:t>
      </w:r>
      <w:r>
        <w:t>tonella</w:t>
      </w:r>
      <w:r w:rsidRPr="006768C1">
        <w:t xml:space="preserve">, Aglieri Alessandra, Amato Cinzia, Ambrogio Michele , Aricò Gabriella, Barresi Pietro, Botta Carmelo,  Brancato Adele, Bulgarella Anna Maria, Butticè Anna, </w:t>
      </w:r>
      <w:proofErr w:type="spellStart"/>
      <w:r w:rsidRPr="006768C1">
        <w:t>Calisti</w:t>
      </w:r>
      <w:proofErr w:type="spellEnd"/>
      <w:r w:rsidRPr="006768C1">
        <w:t xml:space="preserve"> Maria Giuseppa Rosaria, Cannella Francesco,  Catalanotto Verina, Ciriminna Gabriella, Coniglio Carmen, Cortimiglia Francesco, Costa Gabriele,  </w:t>
      </w:r>
      <w:r>
        <w:t xml:space="preserve">De Franchis </w:t>
      </w:r>
      <w:proofErr w:type="spellStart"/>
      <w:r>
        <w:t>gabriella</w:t>
      </w:r>
      <w:proofErr w:type="spellEnd"/>
      <w:r>
        <w:t xml:space="preserve">, </w:t>
      </w:r>
      <w:r w:rsidRPr="006768C1">
        <w:t xml:space="preserve">Di Prima Maria Concetta, Ducato Roberta , Eufrate  Simona, Failla Adele, Felli Adele Maria Grazia, Fraggetta Ignazio, Franzitta Serena , </w:t>
      </w:r>
      <w:r w:rsidR="000F07F0" w:rsidRPr="006768C1">
        <w:t xml:space="preserve">Gabriele, </w:t>
      </w:r>
      <w:r w:rsidRPr="006768C1">
        <w:t>Garofalo Rosaria , Gatto Luigia, Genova,  Geraci Sebastiana</w:t>
      </w:r>
      <w:r>
        <w:t xml:space="preserve">, </w:t>
      </w:r>
      <w:r w:rsidRPr="006768C1">
        <w:t xml:space="preserve">Giangalanti Antonia, Giangreco Gabriella, Giordano Rosaria Antonina, Girgenti Livio, Giurintano Laura, Glorioso Domenica Maria,  Grassa Giuseppina, Greco Ornella, Gucciardo Liliana, </w:t>
      </w:r>
      <w:proofErr w:type="spellStart"/>
      <w:r w:rsidRPr="006768C1">
        <w:t>Guagenti</w:t>
      </w:r>
      <w:proofErr w:type="spellEnd"/>
      <w:r w:rsidRPr="006768C1">
        <w:t xml:space="preserve"> Vitina, Guglielmini Maria, Guidera, Ignaccolo Paolo Marco, Indorante Francesco, </w:t>
      </w:r>
      <w:proofErr w:type="spellStart"/>
      <w:r w:rsidR="000F07F0" w:rsidRPr="006768C1">
        <w:t>Insinga,</w:t>
      </w:r>
      <w:r w:rsidRPr="006768C1">
        <w:t>Intravaia</w:t>
      </w:r>
      <w:proofErr w:type="spellEnd"/>
      <w:r w:rsidRPr="006768C1">
        <w:t xml:space="preserve"> Maria, Lachina Anna Maria Michela, Longo Benedetta, Lorito Giuseppe Francesco, Macchiarella Gioacchino, </w:t>
      </w:r>
      <w:r w:rsidR="000F07F0" w:rsidRPr="006768C1">
        <w:t xml:space="preserve">Maggio Rosaria, </w:t>
      </w:r>
      <w:r w:rsidRPr="006768C1">
        <w:t xml:space="preserve">Majenza Domenica, Marchese Franca Maria, Marinaro Concetta, Marino Giuseppe, Marino Maria, Massa Ida  Mazzola Genoveffa, </w:t>
      </w:r>
      <w:r w:rsidR="000F07F0" w:rsidRPr="006768C1">
        <w:t>Meli Maria Grazia, Meraviglia Matteo,</w:t>
      </w:r>
      <w:r w:rsidR="004C5994">
        <w:t xml:space="preserve"> </w:t>
      </w:r>
      <w:proofErr w:type="spellStart"/>
      <w:r w:rsidR="004C5994">
        <w:t>Micalizzo</w:t>
      </w:r>
      <w:proofErr w:type="spellEnd"/>
      <w:r w:rsidR="004C5994">
        <w:t xml:space="preserve"> </w:t>
      </w:r>
      <w:bookmarkStart w:id="0" w:name="_GoBack"/>
      <w:bookmarkEnd w:id="0"/>
      <w:r w:rsidR="00FE6BD7">
        <w:t>Claudio,</w:t>
      </w:r>
      <w:r w:rsidR="000F07F0" w:rsidRPr="006768C1">
        <w:t xml:space="preserve"> Minaldi Antonio,</w:t>
      </w:r>
      <w:r w:rsidR="000F07F0">
        <w:t xml:space="preserve"> </w:t>
      </w:r>
      <w:r w:rsidR="000F07F0" w:rsidRPr="006768C1">
        <w:t xml:space="preserve">Moncada, Anna Maria, Morello Antonella, </w:t>
      </w:r>
      <w:r w:rsidR="000F07F0">
        <w:t>Miraula Maria</w:t>
      </w:r>
      <w:r w:rsidRPr="006768C1">
        <w:t xml:space="preserve">, Muzzicato Francesca, </w:t>
      </w:r>
      <w:r w:rsidR="000F07F0" w:rsidRPr="006768C1">
        <w:t xml:space="preserve">Nepumaceno Grazia, Orilio Agostino,  </w:t>
      </w:r>
      <w:r w:rsidR="000F07F0">
        <w:t>Paoletti Patrizia</w:t>
      </w:r>
      <w:r w:rsidRPr="006768C1">
        <w:rPr>
          <w:color w:val="000000"/>
        </w:rPr>
        <w:t>, Parisi Emanuela,</w:t>
      </w:r>
      <w:r w:rsidR="000F07F0">
        <w:rPr>
          <w:color w:val="000000"/>
        </w:rPr>
        <w:t xml:space="preserve"> </w:t>
      </w:r>
      <w:proofErr w:type="spellStart"/>
      <w:r w:rsidRPr="006768C1">
        <w:rPr>
          <w:color w:val="000000"/>
        </w:rPr>
        <w:t>Pascali</w:t>
      </w:r>
      <w:proofErr w:type="spellEnd"/>
      <w:r w:rsidRPr="006768C1">
        <w:rPr>
          <w:color w:val="000000"/>
        </w:rPr>
        <w:t xml:space="preserve"> Gabriella , Pillitteri Antonino , Pipitone Liliana, Pisa Gabriella, </w:t>
      </w:r>
      <w:r w:rsidR="000F07F0" w:rsidRPr="006768C1">
        <w:rPr>
          <w:color w:val="000000"/>
        </w:rPr>
        <w:t>Pizzo Lucia ,</w:t>
      </w:r>
      <w:r w:rsidRPr="006768C1">
        <w:rPr>
          <w:color w:val="000000"/>
        </w:rPr>
        <w:t>Pollaci Carlo</w:t>
      </w:r>
      <w:r w:rsidRPr="006768C1">
        <w:t>, Potestio Giuseppe , Puccia Marcello, Quagliana Laura, Quartuccio, Randazzo Anna, Russo Rosaria</w:t>
      </w:r>
      <w:r w:rsidR="000F07F0">
        <w:t xml:space="preserve"> (dalle ore 9,45)</w:t>
      </w:r>
      <w:r w:rsidRPr="006768C1">
        <w:t>, Salerno Sebastiana</w:t>
      </w:r>
      <w:r w:rsidR="000F07F0">
        <w:t xml:space="preserve">, </w:t>
      </w:r>
      <w:r w:rsidRPr="006768C1">
        <w:t xml:space="preserve">Salvo Lorena, Sangiorgi Enza , Santoro Gaetana,   Scafirimuto Elio,  </w:t>
      </w:r>
      <w:proofErr w:type="spellStart"/>
      <w:r w:rsidRPr="006768C1">
        <w:t>Scavone</w:t>
      </w:r>
      <w:proofErr w:type="spellEnd"/>
      <w:r w:rsidRPr="006768C1">
        <w:t xml:space="preserve"> Maria Pia, Scibilia Vitalba , Scilipoti Amalia Violetta, Sciortino Aurelio, Sciortino Rosanna , Smorto Angela, Sottile Paola,</w:t>
      </w:r>
      <w:r w:rsidR="000F07F0">
        <w:t xml:space="preserve"> (dalle ore 9,45)</w:t>
      </w:r>
      <w:r w:rsidRPr="006768C1">
        <w:t xml:space="preserve"> </w:t>
      </w:r>
      <w:r w:rsidR="000F07F0" w:rsidRPr="006768C1">
        <w:t>Spanò Damiano,</w:t>
      </w:r>
      <w:r w:rsidR="000F07F0">
        <w:t xml:space="preserve">, </w:t>
      </w:r>
      <w:r w:rsidRPr="006768C1">
        <w:t>Sparacino Pietro , Stella Croce</w:t>
      </w:r>
      <w:r w:rsidR="000F07F0">
        <w:t xml:space="preserve"> </w:t>
      </w:r>
      <w:r w:rsidRPr="006768C1">
        <w:t xml:space="preserve">, </w:t>
      </w:r>
      <w:proofErr w:type="spellStart"/>
      <w:r w:rsidRPr="006768C1">
        <w:t>Tilotta</w:t>
      </w:r>
      <w:proofErr w:type="spellEnd"/>
      <w:r w:rsidRPr="006768C1">
        <w:t xml:space="preserve"> Carmela, </w:t>
      </w:r>
      <w:r w:rsidR="000F07F0" w:rsidRPr="006768C1">
        <w:t xml:space="preserve">Tondo Isabella, </w:t>
      </w:r>
      <w:r w:rsidRPr="006768C1">
        <w:t>Tornambè Anna Maria, Torregrossa Maurizio Rosario, ,Tripiano Pierpaolo, Valenti Daniela, Vella Vincenzo,</w:t>
      </w:r>
      <w:r w:rsidR="00FE6BD7" w:rsidRPr="00FE6BD7">
        <w:t xml:space="preserve"> </w:t>
      </w:r>
      <w:r w:rsidR="00FE6BD7" w:rsidRPr="006768C1">
        <w:t xml:space="preserve">Zolfo Loredana. </w:t>
      </w:r>
    </w:p>
    <w:p w:rsidR="00FE6BD7" w:rsidRPr="006768C1" w:rsidRDefault="00FE6BD7" w:rsidP="00FE6BD7">
      <w:pPr>
        <w:suppressAutoHyphens w:val="0"/>
        <w:jc w:val="both"/>
        <w:rPr>
          <w:rFonts w:eastAsia="Calibri"/>
          <w:b/>
          <w:bCs/>
          <w:lang w:eastAsia="en-US"/>
        </w:rPr>
      </w:pPr>
    </w:p>
    <w:p w:rsidR="00241EDB" w:rsidRPr="006768C1" w:rsidRDefault="00FE6BD7" w:rsidP="00FE6BD7">
      <w:pPr>
        <w:pStyle w:val="NormaleWeb"/>
        <w:spacing w:after="0" w:line="102" w:lineRule="atLeast"/>
        <w:rPr>
          <w:rFonts w:eastAsia="Calibri"/>
          <w:b/>
          <w:bCs/>
          <w:lang w:eastAsia="en-US"/>
        </w:rPr>
      </w:pPr>
      <w:r>
        <w:t>S</w:t>
      </w:r>
      <w:r w:rsidR="00241EDB" w:rsidRPr="006768C1">
        <w:t xml:space="preserve">ono assenti i docenti: Basso Anna, Bruno Adriana, Falcone Clara, </w:t>
      </w:r>
      <w:r w:rsidR="000F07F0" w:rsidRPr="006768C1">
        <w:t>Monaco Rosaria, Quartana Francesco</w:t>
      </w:r>
      <w:r w:rsidR="00241EDB" w:rsidRPr="006768C1">
        <w:rPr>
          <w:color w:val="000000"/>
        </w:rPr>
        <w:t>,</w:t>
      </w:r>
      <w:r w:rsidR="00241EDB" w:rsidRPr="006768C1">
        <w:t xml:space="preserve"> </w:t>
      </w:r>
      <w:r w:rsidR="000F07F0">
        <w:t>Stira Salvatore ,</w:t>
      </w:r>
      <w:r w:rsidRPr="00FE6BD7">
        <w:t xml:space="preserve"> </w:t>
      </w:r>
      <w:r w:rsidRPr="006768C1">
        <w:t>Tricoli Caterina</w:t>
      </w:r>
      <w:r>
        <w:t>,</w:t>
      </w:r>
      <w:r w:rsidR="00241EDB" w:rsidRPr="006768C1">
        <w:t xml:space="preserve"> </w:t>
      </w:r>
    </w:p>
    <w:p w:rsidR="00241EDB" w:rsidRPr="00073A57" w:rsidRDefault="00241EDB" w:rsidP="00241EDB">
      <w:pPr>
        <w:suppressAutoHyphens w:val="0"/>
        <w:jc w:val="both"/>
        <w:rPr>
          <w:rFonts w:eastAsia="Calibri"/>
          <w:bCs/>
          <w:lang w:eastAsia="en-US"/>
        </w:rPr>
      </w:pPr>
      <w:r w:rsidRPr="00073A57">
        <w:rPr>
          <w:rFonts w:eastAsia="Calibri"/>
          <w:bCs/>
          <w:lang w:eastAsia="en-US"/>
        </w:rPr>
        <w:t xml:space="preserve">     Presiede il Collegio il Dirigente Scolastico  Prof.ssa  </w:t>
      </w:r>
      <w:proofErr w:type="spellStart"/>
      <w:r w:rsidRPr="00073A57">
        <w:rPr>
          <w:rFonts w:eastAsia="Calibri"/>
          <w:bCs/>
          <w:lang w:eastAsia="en-US"/>
        </w:rPr>
        <w:t>Ca</w:t>
      </w:r>
      <w:r w:rsidR="00FE6BD7">
        <w:rPr>
          <w:rFonts w:eastAsia="Calibri"/>
          <w:bCs/>
          <w:lang w:eastAsia="en-US"/>
        </w:rPr>
        <w:t>lafiore</w:t>
      </w:r>
      <w:proofErr w:type="spellEnd"/>
      <w:r w:rsidR="00FE6BD7">
        <w:rPr>
          <w:rFonts w:eastAsia="Calibri"/>
          <w:bCs/>
          <w:lang w:eastAsia="en-US"/>
        </w:rPr>
        <w:t xml:space="preserve"> Simonetta</w:t>
      </w:r>
      <w:r w:rsidRPr="00073A57">
        <w:rPr>
          <w:rFonts w:eastAsia="Calibri"/>
          <w:bCs/>
          <w:lang w:eastAsia="en-US"/>
        </w:rPr>
        <w:t>.</w:t>
      </w:r>
    </w:p>
    <w:p w:rsidR="00241EDB" w:rsidRDefault="00241EDB" w:rsidP="00241EDB">
      <w:pPr>
        <w:suppressAutoHyphens w:val="0"/>
        <w:jc w:val="both"/>
        <w:rPr>
          <w:rFonts w:eastAsia="Calibri"/>
          <w:bCs/>
          <w:lang w:eastAsia="en-US"/>
        </w:rPr>
      </w:pPr>
      <w:r w:rsidRPr="00073A57">
        <w:rPr>
          <w:rFonts w:eastAsia="Calibri"/>
          <w:bCs/>
          <w:lang w:eastAsia="en-US"/>
        </w:rPr>
        <w:t xml:space="preserve">     Funge da segretario il Prof. Bignone Giuseppe.  </w:t>
      </w:r>
    </w:p>
    <w:p w:rsidR="00CD1F43" w:rsidRPr="00073A57" w:rsidRDefault="00CD1F43" w:rsidP="00241EDB">
      <w:pPr>
        <w:suppressAutoHyphens w:val="0"/>
        <w:jc w:val="both"/>
        <w:rPr>
          <w:rFonts w:eastAsia="Calibri"/>
          <w:bCs/>
          <w:lang w:eastAsia="en-US"/>
        </w:rPr>
      </w:pPr>
    </w:p>
    <w:p w:rsidR="00241EDB" w:rsidRPr="00073A57" w:rsidRDefault="00241EDB" w:rsidP="00241EDB">
      <w:pPr>
        <w:suppressAutoHyphens w:val="0"/>
        <w:jc w:val="both"/>
        <w:rPr>
          <w:rFonts w:eastAsia="Calibri"/>
          <w:bCs/>
          <w:lang w:eastAsia="en-US"/>
        </w:rPr>
      </w:pPr>
      <w:r w:rsidRPr="00073A57">
        <w:rPr>
          <w:rFonts w:eastAsia="Calibri"/>
          <w:bCs/>
          <w:lang w:eastAsia="en-US"/>
        </w:rPr>
        <w:t xml:space="preserve">     Il D.S. apre la seduta </w:t>
      </w:r>
      <w:r w:rsidR="00FE6BD7">
        <w:rPr>
          <w:rFonts w:eastAsia="Calibri"/>
          <w:bCs/>
          <w:lang w:eastAsia="en-US"/>
        </w:rPr>
        <w:t xml:space="preserve">presentandosi, </w:t>
      </w:r>
      <w:r w:rsidRPr="00073A57">
        <w:rPr>
          <w:rFonts w:eastAsia="Calibri"/>
          <w:bCs/>
          <w:lang w:eastAsia="en-US"/>
        </w:rPr>
        <w:t xml:space="preserve">porgendo il saluto </w:t>
      </w:r>
      <w:r w:rsidR="00FE6BD7">
        <w:rPr>
          <w:rFonts w:eastAsia="Calibri"/>
          <w:bCs/>
          <w:lang w:eastAsia="en-US"/>
        </w:rPr>
        <w:t xml:space="preserve">e l’augurio di un favorevole lavoro </w:t>
      </w:r>
      <w:r w:rsidRPr="00073A57">
        <w:rPr>
          <w:rFonts w:eastAsia="Calibri"/>
          <w:bCs/>
          <w:lang w:eastAsia="en-US"/>
        </w:rPr>
        <w:t>al Collegio constatata la presenza della maggioranza dei docenti, dichiara la seduta valida.</w:t>
      </w:r>
    </w:p>
    <w:p w:rsidR="00FE6BD7" w:rsidRDefault="00FE6BD7">
      <w:r>
        <w:t>Il prof. Bignone legge il verbale della seduta precedente che viene approvato all’unanimità.</w:t>
      </w:r>
    </w:p>
    <w:p w:rsidR="00FE6BD7" w:rsidRDefault="00FE6BD7">
      <w:r>
        <w:t xml:space="preserve">Il  dirigente scolastico propone una mozione d’ordine agli argomenti da trattare in collegio riguardante la discussione di alcuni progetti che richiedono delibere  a breve </w:t>
      </w:r>
      <w:r w:rsidR="00693F9F">
        <w:t>termine.</w:t>
      </w:r>
    </w:p>
    <w:p w:rsidR="00693F9F" w:rsidRDefault="00693F9F">
      <w:r>
        <w:t>Si vota per tale mozione ed il collegio all’unanimità ritiene utile discuterne.</w:t>
      </w:r>
    </w:p>
    <w:p w:rsidR="00693F9F" w:rsidRDefault="00693F9F">
      <w:r>
        <w:t>La prof.ssa Giangalanti viene invitata ad esporre un progetto  sulla diffusione della cultura scientifica in rete con l’istituto Margherita( scuola pilota ) ed il liceo Vittorio Emanuele II ed in collaborazione con le associazioni “</w:t>
      </w:r>
      <w:proofErr w:type="spellStart"/>
      <w:r>
        <w:t>Palermoscienza</w:t>
      </w:r>
      <w:proofErr w:type="spellEnd"/>
      <w:r>
        <w:t xml:space="preserve">” ed ARCES. Il percorso didattico dura un anno (dal febbraio 2015 al febbraio 2016) e coinvolgerà discenti delle classi terze e quarte. Gli insegnamenti coinvolti sono quelli di scienze e fisica perché il tema da approfondire  riguarda la </w:t>
      </w:r>
      <w:r>
        <w:lastRenderedPageBreak/>
        <w:t xml:space="preserve">percezione della visione e del colore. Il piano di lavoro prevede la partecipazione all’esposizione di esperimenti organizzati da </w:t>
      </w:r>
      <w:proofErr w:type="spellStart"/>
      <w:r>
        <w:t>Palermoscienza</w:t>
      </w:r>
      <w:proofErr w:type="spellEnd"/>
      <w:r>
        <w:t xml:space="preserve"> c/o l’università  e c/o la biblioteca delle Balate. Si prevede l’uso di strumenti obs</w:t>
      </w:r>
      <w:r w:rsidR="00E402E2">
        <w:t xml:space="preserve">oleti e la costruzione di nuovi dispositivi. Il progetto è finanziato dal </w:t>
      </w:r>
      <w:proofErr w:type="spellStart"/>
      <w:r w:rsidR="00E402E2">
        <w:t>MIUR.Il</w:t>
      </w:r>
      <w:proofErr w:type="spellEnd"/>
      <w:r w:rsidR="00E402E2">
        <w:t xml:space="preserve"> collegio approva all’unanimità.</w:t>
      </w:r>
    </w:p>
    <w:p w:rsidR="00FE6BD7" w:rsidRDefault="00E402E2">
      <w:r>
        <w:t xml:space="preserve">La prof.ssa Coniglio propone un progetto sulla creatività e imprenditorialità in Sicilia </w:t>
      </w:r>
      <w:proofErr w:type="spellStart"/>
      <w:r>
        <w:t>oirganizzato</w:t>
      </w:r>
      <w:proofErr w:type="spellEnd"/>
      <w:r>
        <w:t xml:space="preserve"> dall’ARCES. Il progetto si rivolge a studenti frequentanti gli ultimi tre anni del liceo. I nove incontri previsti saranno distribuiti in due moduli. Il primo avrà per tema la formazione dell’imprenditorialità e si rivolgerà a tutti gli studenti iscritti e si comporrà di quattro incontri. Il secondo modulo avrà per tema la formazione alla creatività e si comporrà di cinque incontri quattro dei quali costituiranno dei laboratori relativi a tre materie: scrittura </w:t>
      </w:r>
      <w:proofErr w:type="spellStart"/>
      <w:r>
        <w:t>creativa,fotografia,robotica</w:t>
      </w:r>
      <w:proofErr w:type="spellEnd"/>
      <w:r>
        <w:t>. Il progetto è finanziato con contributi provenienti da aziende. Il collegio approva all’unanimità.</w:t>
      </w:r>
    </w:p>
    <w:p w:rsidR="00E402E2" w:rsidRDefault="00E402E2">
      <w:r>
        <w:t xml:space="preserve">Intervengono </w:t>
      </w:r>
      <w:r w:rsidR="009C6F6A">
        <w:t xml:space="preserve">ai lavori esperti esterni dell’ASP per illustrare un progetto. Una psicologa </w:t>
      </w:r>
      <w:proofErr w:type="spellStart"/>
      <w:r w:rsidR="009C6F6A">
        <w:t>espone,in</w:t>
      </w:r>
      <w:proofErr w:type="spellEnd"/>
      <w:r w:rsidR="009C6F6A">
        <w:t xml:space="preserve"> maniera chiara ed approfondita, un percorso didattico che educhi gli alunni ad una gestione di sé matura che permetta di guidare in maniera responsabile. Il dirigente chiede al collegio una pausa di riflessione prima di prendere decisioni nell’organo collegiale.</w:t>
      </w:r>
    </w:p>
    <w:p w:rsidR="009C6F6A" w:rsidRDefault="009C6F6A">
      <w:r>
        <w:t>Il D.S. illustra il piano di lavoro dei prossimi giorni:</w:t>
      </w:r>
    </w:p>
    <w:p w:rsidR="009C6F6A" w:rsidRDefault="009C6F6A">
      <w:r>
        <w:t>Il 2 c.m</w:t>
      </w:r>
      <w:r w:rsidR="00FE2BAB">
        <w:t xml:space="preserve">. alle 11,30 è convocato il collegio dei docenti col seguente </w:t>
      </w:r>
      <w:proofErr w:type="spellStart"/>
      <w:r w:rsidR="00FE2BAB">
        <w:t>o.d.g</w:t>
      </w:r>
      <w:proofErr w:type="spellEnd"/>
      <w:r w:rsidR="00FE2BAB">
        <w:t>:</w:t>
      </w:r>
    </w:p>
    <w:p w:rsidR="009C6F6A" w:rsidRDefault="009C6F6A" w:rsidP="009C6F6A">
      <w:pPr>
        <w:pStyle w:val="Paragrafoelenco"/>
        <w:numPr>
          <w:ilvl w:val="0"/>
          <w:numId w:val="3"/>
        </w:numPr>
      </w:pPr>
      <w:r>
        <w:t xml:space="preserve">Scelta dei periodi didattici </w:t>
      </w:r>
    </w:p>
    <w:p w:rsidR="009C6F6A" w:rsidRDefault="009C6F6A" w:rsidP="009C6F6A">
      <w:pPr>
        <w:pStyle w:val="Paragrafoelenco"/>
        <w:numPr>
          <w:ilvl w:val="0"/>
          <w:numId w:val="3"/>
        </w:numPr>
      </w:pPr>
      <w:r>
        <w:t xml:space="preserve">Orario </w:t>
      </w:r>
      <w:proofErr w:type="spellStart"/>
      <w:r>
        <w:t>personalizzato,assenze</w:t>
      </w:r>
      <w:proofErr w:type="spellEnd"/>
      <w:r>
        <w:t xml:space="preserve"> motivate e deroghe di limite di frequenza</w:t>
      </w:r>
    </w:p>
    <w:p w:rsidR="009C6F6A" w:rsidRDefault="00FE2BAB" w:rsidP="009C6F6A">
      <w:pPr>
        <w:pStyle w:val="Paragrafoelenco"/>
        <w:numPr>
          <w:ilvl w:val="0"/>
          <w:numId w:val="3"/>
        </w:numPr>
      </w:pPr>
      <w:r>
        <w:t>Elezione comitato di valutazione del servizio dei docenti</w:t>
      </w:r>
    </w:p>
    <w:p w:rsidR="00FE2BAB" w:rsidRDefault="00FE2BAB" w:rsidP="009C6F6A">
      <w:pPr>
        <w:pStyle w:val="Paragrafoelenco"/>
        <w:numPr>
          <w:ilvl w:val="0"/>
          <w:numId w:val="3"/>
        </w:numPr>
      </w:pPr>
      <w:r>
        <w:t>Criteri per la scelta delle classi terze da non formare in caso di mancato raggiungimento del minimo numero di alunni</w:t>
      </w:r>
    </w:p>
    <w:p w:rsidR="00FE2BAB" w:rsidRDefault="00FE2BAB" w:rsidP="009C6F6A">
      <w:pPr>
        <w:pStyle w:val="Paragrafoelenco"/>
        <w:numPr>
          <w:ilvl w:val="0"/>
          <w:numId w:val="3"/>
        </w:numPr>
      </w:pPr>
      <w:r>
        <w:t>Scelta delle funzioni strumentali al piano dell’offerta formativa e individuazione delle competenze e requisiti professionali necessari per l’accesso alle FF.SS.</w:t>
      </w:r>
    </w:p>
    <w:p w:rsidR="00FE2BAB" w:rsidRDefault="00FE2BAB" w:rsidP="009C6F6A">
      <w:pPr>
        <w:pStyle w:val="Paragrafoelenco"/>
        <w:numPr>
          <w:ilvl w:val="0"/>
          <w:numId w:val="3"/>
        </w:numPr>
      </w:pPr>
      <w:r>
        <w:t>Scelta delle commissioni</w:t>
      </w:r>
    </w:p>
    <w:p w:rsidR="00FE2BAB" w:rsidRDefault="00FE2BAB" w:rsidP="009C6F6A">
      <w:pPr>
        <w:pStyle w:val="Paragrafoelenco"/>
        <w:numPr>
          <w:ilvl w:val="0"/>
          <w:numId w:val="3"/>
        </w:numPr>
      </w:pPr>
      <w:r>
        <w:t xml:space="preserve">Esame eventuali richieste di terza iscrizione di alunni non promossi per due </w:t>
      </w:r>
      <w:proofErr w:type="spellStart"/>
      <w:r>
        <w:t>aa.ss</w:t>
      </w:r>
      <w:proofErr w:type="spellEnd"/>
      <w:r>
        <w:t>. consecutivi.</w:t>
      </w:r>
    </w:p>
    <w:p w:rsidR="00FE2BAB" w:rsidRDefault="00FE2BAB" w:rsidP="00FE2BAB">
      <w:r>
        <w:t>Il 10 settembre</w:t>
      </w:r>
      <w:r w:rsidRPr="00FE2BAB">
        <w:t xml:space="preserve"> </w:t>
      </w:r>
      <w:r>
        <w:t xml:space="preserve">alle 11,30 è convocato il collegio dei docenti col seguente </w:t>
      </w:r>
      <w:proofErr w:type="spellStart"/>
      <w:r>
        <w:t>o.d.g</w:t>
      </w:r>
      <w:proofErr w:type="spellEnd"/>
      <w:r>
        <w:t>:</w:t>
      </w:r>
    </w:p>
    <w:p w:rsidR="00FE2BAB" w:rsidRDefault="00FE2BAB" w:rsidP="00FE2BAB">
      <w:pPr>
        <w:pStyle w:val="Paragrafoelenco"/>
        <w:numPr>
          <w:ilvl w:val="0"/>
          <w:numId w:val="4"/>
        </w:numPr>
      </w:pPr>
      <w:r>
        <w:t>Lettura e approvazione verbale seduta precedente</w:t>
      </w:r>
    </w:p>
    <w:p w:rsidR="00FE2BAB" w:rsidRDefault="00FE2BAB" w:rsidP="00FE2BAB">
      <w:pPr>
        <w:pStyle w:val="Paragrafoelenco"/>
        <w:numPr>
          <w:ilvl w:val="0"/>
          <w:numId w:val="4"/>
        </w:numPr>
      </w:pPr>
      <w:r>
        <w:t>Individuazione docenti FF.SS.</w:t>
      </w:r>
    </w:p>
    <w:p w:rsidR="00FE2BAB" w:rsidRDefault="00FE2BAB" w:rsidP="00FE2BAB">
      <w:pPr>
        <w:pStyle w:val="Paragrafoelenco"/>
        <w:numPr>
          <w:ilvl w:val="0"/>
          <w:numId w:val="4"/>
        </w:numPr>
      </w:pPr>
      <w:r>
        <w:t>Proposte di attività alternative all’IRC</w:t>
      </w:r>
    </w:p>
    <w:p w:rsidR="00FE2BAB" w:rsidRDefault="00FE2BAB" w:rsidP="00FE2BAB">
      <w:pPr>
        <w:pStyle w:val="Paragrafoelenco"/>
        <w:numPr>
          <w:ilvl w:val="0"/>
          <w:numId w:val="4"/>
        </w:numPr>
      </w:pPr>
      <w:r>
        <w:t>Misure di sicurezza (informazione)</w:t>
      </w:r>
    </w:p>
    <w:p w:rsidR="00FE2BAB" w:rsidRDefault="00FE2BAB" w:rsidP="00FE2BAB">
      <w:pPr>
        <w:pStyle w:val="Paragrafoelenco"/>
        <w:numPr>
          <w:ilvl w:val="0"/>
          <w:numId w:val="4"/>
        </w:numPr>
      </w:pPr>
      <w:proofErr w:type="spellStart"/>
      <w:r>
        <w:t>Presentazione,a</w:t>
      </w:r>
      <w:proofErr w:type="spellEnd"/>
      <w:r>
        <w:t xml:space="preserve"> cura dei dipartimenti, di progetti disciplinari e </w:t>
      </w:r>
      <w:proofErr w:type="spellStart"/>
      <w:r>
        <w:t>interdisciplinari,di</w:t>
      </w:r>
      <w:proofErr w:type="spellEnd"/>
      <w:r>
        <w:t xml:space="preserve"> ricerca sperimentazione e aggiornamento</w:t>
      </w:r>
    </w:p>
    <w:p w:rsidR="00FE2BAB" w:rsidRDefault="00FE2BAB" w:rsidP="00FE2BAB">
      <w:pPr>
        <w:pStyle w:val="Paragrafoelenco"/>
        <w:numPr>
          <w:ilvl w:val="0"/>
          <w:numId w:val="4"/>
        </w:numPr>
      </w:pPr>
      <w:r>
        <w:t>Piano dell’offerta formativa 2014/15</w:t>
      </w:r>
    </w:p>
    <w:p w:rsidR="00FE2BAB" w:rsidRDefault="00FE2BAB" w:rsidP="00FE2BAB"/>
    <w:p w:rsidR="00FE2BAB" w:rsidRDefault="00FE2BAB" w:rsidP="00FE2BAB">
      <w:r>
        <w:t>Nei giorni 9 ed 11 settembre si riuniranno i dipartimenti disciplinari.</w:t>
      </w:r>
    </w:p>
    <w:p w:rsidR="00FE2BAB" w:rsidRDefault="00FE2BAB" w:rsidP="00FE2BAB"/>
    <w:p w:rsidR="00CD1F43" w:rsidRDefault="00FE2BAB" w:rsidP="00FE2BAB">
      <w:r>
        <w:t>Per quanto riguarda le prove di verifica degli alunni con giudizio sospeso sono gi</w:t>
      </w:r>
      <w:r w:rsidR="00CD1F43">
        <w:t>à state pubblicate sul sito. Gli scrutini si svolgeranno nei giorni 5 ed 8 c.m.</w:t>
      </w:r>
    </w:p>
    <w:p w:rsidR="00FE2BAB" w:rsidRDefault="00CD1F43" w:rsidP="00FE2BAB">
      <w:r>
        <w:t xml:space="preserve">Alle ore 10,00 la seduta viene sciolta </w:t>
      </w:r>
    </w:p>
    <w:p w:rsidR="00E402E2" w:rsidRDefault="00E402E2"/>
    <w:p w:rsidR="00FE6BD7" w:rsidRDefault="00FE6BD7"/>
    <w:sectPr w:rsidR="00FE6BD7" w:rsidSect="007A21C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22140"/>
    <w:multiLevelType w:val="hybridMultilevel"/>
    <w:tmpl w:val="98B4CF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DB541BE"/>
    <w:multiLevelType w:val="hybridMultilevel"/>
    <w:tmpl w:val="D1AC54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F517305"/>
    <w:multiLevelType w:val="hybridMultilevel"/>
    <w:tmpl w:val="C7C8C0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5CC533B5"/>
    <w:multiLevelType w:val="hybridMultilevel"/>
    <w:tmpl w:val="C7C8C0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EDB"/>
    <w:rsid w:val="000F07F0"/>
    <w:rsid w:val="00170E34"/>
    <w:rsid w:val="00200F03"/>
    <w:rsid w:val="00241EDB"/>
    <w:rsid w:val="003B2F9E"/>
    <w:rsid w:val="004C5994"/>
    <w:rsid w:val="005628AC"/>
    <w:rsid w:val="00626A3B"/>
    <w:rsid w:val="00693F9F"/>
    <w:rsid w:val="007A21C9"/>
    <w:rsid w:val="009C6F6A"/>
    <w:rsid w:val="00AB4B78"/>
    <w:rsid w:val="00B04EE9"/>
    <w:rsid w:val="00B768DA"/>
    <w:rsid w:val="00CC7F8F"/>
    <w:rsid w:val="00CD1F43"/>
    <w:rsid w:val="00D75774"/>
    <w:rsid w:val="00D7656D"/>
    <w:rsid w:val="00E402E2"/>
    <w:rsid w:val="00FA7E0B"/>
    <w:rsid w:val="00FE2BAB"/>
    <w:rsid w:val="00FE6B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1EDB"/>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241EDB"/>
    <w:pPr>
      <w:spacing w:before="280" w:after="119"/>
    </w:pPr>
  </w:style>
  <w:style w:type="paragraph" w:styleId="Paragrafoelenco">
    <w:name w:val="List Paragraph"/>
    <w:basedOn w:val="Normale"/>
    <w:uiPriority w:val="34"/>
    <w:qFormat/>
    <w:rsid w:val="009C6F6A"/>
    <w:pPr>
      <w:ind w:left="720"/>
      <w:contextualSpacing/>
    </w:pPr>
  </w:style>
  <w:style w:type="paragraph" w:styleId="Testofumetto">
    <w:name w:val="Balloon Text"/>
    <w:basedOn w:val="Normale"/>
    <w:link w:val="TestofumettoCarattere"/>
    <w:uiPriority w:val="99"/>
    <w:semiHidden/>
    <w:unhideWhenUsed/>
    <w:rsid w:val="00CD1F4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D1F43"/>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1EDB"/>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241EDB"/>
    <w:pPr>
      <w:spacing w:before="280" w:after="119"/>
    </w:pPr>
  </w:style>
  <w:style w:type="paragraph" w:styleId="Paragrafoelenco">
    <w:name w:val="List Paragraph"/>
    <w:basedOn w:val="Normale"/>
    <w:uiPriority w:val="34"/>
    <w:qFormat/>
    <w:rsid w:val="009C6F6A"/>
    <w:pPr>
      <w:ind w:left="720"/>
      <w:contextualSpacing/>
    </w:pPr>
  </w:style>
  <w:style w:type="paragraph" w:styleId="Testofumetto">
    <w:name w:val="Balloon Text"/>
    <w:basedOn w:val="Normale"/>
    <w:link w:val="TestofumettoCarattere"/>
    <w:uiPriority w:val="99"/>
    <w:semiHidden/>
    <w:unhideWhenUsed/>
    <w:rsid w:val="00CD1F4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D1F43"/>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966</Words>
  <Characters>5507</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Vicepreside</dc:creator>
  <cp:lastModifiedBy>Pippo</cp:lastModifiedBy>
  <cp:revision>5</cp:revision>
  <cp:lastPrinted>2014-09-01T09:47:00Z</cp:lastPrinted>
  <dcterms:created xsi:type="dcterms:W3CDTF">2014-09-01T19:08:00Z</dcterms:created>
  <dcterms:modified xsi:type="dcterms:W3CDTF">2014-09-01T19:10:00Z</dcterms:modified>
</cp:coreProperties>
</file>