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72A" w:rsidRDefault="0020272A" w:rsidP="0020272A">
      <w:pPr>
        <w:jc w:val="center"/>
        <w:rPr>
          <w:rFonts w:ascii="Arial" w:eastAsia="Arial Unicode MS" w:hAnsi="Arial" w:cs="Arial"/>
          <w:b/>
          <w:sz w:val="28"/>
          <w:szCs w:val="28"/>
        </w:rPr>
      </w:pPr>
      <w:r w:rsidRPr="003C638C">
        <w:rPr>
          <w:rFonts w:ascii="Arial" w:eastAsia="Arial Unicode MS" w:hAnsi="Arial" w:cs="Arial"/>
          <w:b/>
          <w:sz w:val="28"/>
          <w:szCs w:val="28"/>
        </w:rPr>
        <w:t>PROGRAMMA DI  LINGUA  E  LETTERATURA  INGL</w:t>
      </w:r>
      <w:r>
        <w:rPr>
          <w:rFonts w:ascii="Arial" w:eastAsia="Arial Unicode MS" w:hAnsi="Arial" w:cs="Arial"/>
          <w:b/>
          <w:sz w:val="28"/>
          <w:szCs w:val="28"/>
        </w:rPr>
        <w:t xml:space="preserve">ESE    </w:t>
      </w:r>
      <w:r w:rsidR="00D36008">
        <w:rPr>
          <w:rFonts w:ascii="Arial" w:eastAsia="Arial Unicode MS" w:hAnsi="Arial" w:cs="Arial"/>
          <w:b/>
          <w:sz w:val="28"/>
          <w:szCs w:val="28"/>
        </w:rPr>
        <w:t xml:space="preserve">                      A. S. 2013/14</w:t>
      </w:r>
    </w:p>
    <w:p w:rsidR="0020272A" w:rsidRPr="0020272A" w:rsidRDefault="0020272A" w:rsidP="0020272A">
      <w:pPr>
        <w:rPr>
          <w:rFonts w:ascii="Arial" w:eastAsia="Arial Unicode MS" w:hAnsi="Arial" w:cs="Arial"/>
          <w:b/>
          <w:sz w:val="28"/>
          <w:szCs w:val="28"/>
        </w:rPr>
      </w:pPr>
    </w:p>
    <w:p w:rsidR="0020272A" w:rsidRPr="00C13105" w:rsidRDefault="0020272A" w:rsidP="0020272A">
      <w:pPr>
        <w:rPr>
          <w:rFonts w:ascii="Arial" w:eastAsia="Arial Unicode MS" w:hAnsi="Arial" w:cs="Arial"/>
          <w:sz w:val="28"/>
          <w:szCs w:val="28"/>
        </w:rPr>
      </w:pPr>
      <w:r w:rsidRPr="00C13105">
        <w:rPr>
          <w:rFonts w:ascii="Arial" w:eastAsia="Arial Unicode MS" w:hAnsi="Arial" w:cs="Arial"/>
          <w:sz w:val="28"/>
          <w:szCs w:val="28"/>
        </w:rPr>
        <w:t>Classe: V Q</w:t>
      </w:r>
    </w:p>
    <w:p w:rsidR="0020272A" w:rsidRPr="00C13105" w:rsidRDefault="0020272A" w:rsidP="0020272A">
      <w:pPr>
        <w:rPr>
          <w:rFonts w:ascii="Arial" w:eastAsia="Arial Unicode MS" w:hAnsi="Arial" w:cs="Arial"/>
          <w:sz w:val="28"/>
          <w:szCs w:val="28"/>
        </w:rPr>
      </w:pPr>
      <w:r w:rsidRPr="00C13105">
        <w:rPr>
          <w:rFonts w:ascii="Arial" w:eastAsia="Arial Unicode MS" w:hAnsi="Arial" w:cs="Arial"/>
          <w:sz w:val="28"/>
          <w:szCs w:val="28"/>
        </w:rPr>
        <w:t xml:space="preserve">Docente: M. </w:t>
      </w:r>
      <w:proofErr w:type="spellStart"/>
      <w:r w:rsidRPr="00C13105">
        <w:rPr>
          <w:rFonts w:ascii="Arial" w:eastAsia="Arial Unicode MS" w:hAnsi="Arial" w:cs="Arial"/>
          <w:sz w:val="28"/>
          <w:szCs w:val="28"/>
        </w:rPr>
        <w:t>Intravaia</w:t>
      </w:r>
      <w:proofErr w:type="spellEnd"/>
    </w:p>
    <w:p w:rsidR="0020272A" w:rsidRPr="00C13105" w:rsidRDefault="0020272A" w:rsidP="0020272A">
      <w:pPr>
        <w:rPr>
          <w:rFonts w:ascii="Arial" w:eastAsia="Arial Unicode MS" w:hAnsi="Arial" w:cs="Arial"/>
          <w:sz w:val="28"/>
          <w:szCs w:val="28"/>
        </w:rPr>
      </w:pPr>
    </w:p>
    <w:p w:rsidR="0020272A" w:rsidRPr="00C13105" w:rsidRDefault="0020272A" w:rsidP="0020272A">
      <w:pPr>
        <w:rPr>
          <w:rFonts w:ascii="Arial" w:eastAsia="Arial Unicode MS" w:hAnsi="Arial" w:cs="Arial"/>
          <w:sz w:val="28"/>
          <w:szCs w:val="28"/>
        </w:rPr>
      </w:pPr>
    </w:p>
    <w:p w:rsidR="0020272A" w:rsidRPr="00B64E33" w:rsidRDefault="0020272A" w:rsidP="0020272A">
      <w:pPr>
        <w:rPr>
          <w:rFonts w:ascii="Arial" w:eastAsia="Arial Unicode MS" w:hAnsi="Arial" w:cs="Arial"/>
          <w:b/>
          <w:sz w:val="28"/>
          <w:szCs w:val="28"/>
          <w:lang w:val="en-US"/>
        </w:rPr>
      </w:pPr>
      <w:r w:rsidRPr="00B64E33">
        <w:rPr>
          <w:rFonts w:ascii="Arial" w:eastAsia="Arial Unicode MS" w:hAnsi="Arial" w:cs="Arial"/>
          <w:b/>
          <w:sz w:val="28"/>
          <w:szCs w:val="28"/>
          <w:lang w:val="en-US"/>
        </w:rPr>
        <w:t>The Romantic age</w:t>
      </w:r>
    </w:p>
    <w:p w:rsidR="0020272A" w:rsidRPr="00B21BDD" w:rsidRDefault="0020272A" w:rsidP="0020272A">
      <w:pPr>
        <w:rPr>
          <w:rFonts w:ascii="Arial" w:eastAsia="Arial Unicode MS" w:hAnsi="Arial" w:cs="Arial"/>
          <w:lang w:val="en-US"/>
        </w:rPr>
      </w:pPr>
      <w:r w:rsidRPr="00B21BDD">
        <w:rPr>
          <w:rFonts w:ascii="Arial" w:eastAsia="Arial Unicode MS" w:hAnsi="Arial" w:cs="Arial"/>
          <w:lang w:val="en-US"/>
        </w:rPr>
        <w:t xml:space="preserve">A </w:t>
      </w:r>
      <w:r>
        <w:rPr>
          <w:rFonts w:ascii="Arial" w:eastAsia="Arial Unicode MS" w:hAnsi="Arial" w:cs="Arial"/>
          <w:lang w:val="en-US"/>
        </w:rPr>
        <w:t>new sensibility - The concept of nature – The role of imagination – the importance of childhood  and primitivism – the idea of sublime.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The Preface to “The Lyrical Ballads”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William Wordsworth –</w:t>
      </w:r>
      <w:r w:rsidR="00D36008">
        <w:rPr>
          <w:rFonts w:ascii="Arial" w:eastAsia="Arial Unicode MS" w:hAnsi="Arial" w:cs="Arial"/>
          <w:lang w:val="en-US"/>
        </w:rPr>
        <w:t xml:space="preserve"> the biography -</w:t>
      </w:r>
      <w:r>
        <w:rPr>
          <w:rFonts w:ascii="Arial" w:eastAsia="Arial Unicode MS" w:hAnsi="Arial" w:cs="Arial"/>
          <w:lang w:val="en-US"/>
        </w:rPr>
        <w:t xml:space="preserve"> Man and the natural world – The act of creation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Reading: “A certain </w:t>
      </w:r>
      <w:proofErr w:type="spellStart"/>
      <w:r>
        <w:rPr>
          <w:rFonts w:ascii="Arial" w:eastAsia="Arial Unicode MS" w:hAnsi="Arial" w:cs="Arial"/>
          <w:lang w:val="en-US"/>
        </w:rPr>
        <w:t>colour</w:t>
      </w:r>
      <w:proofErr w:type="spellEnd"/>
      <w:r>
        <w:rPr>
          <w:rFonts w:ascii="Arial" w:eastAsia="Arial Unicode MS" w:hAnsi="Arial" w:cs="Arial"/>
          <w:lang w:val="en-US"/>
        </w:rPr>
        <w:t xml:space="preserve"> of imagination” from the Preface.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“ </w:t>
      </w:r>
      <w:r w:rsidR="00D36008">
        <w:rPr>
          <w:rFonts w:ascii="Arial" w:eastAsia="Arial Unicode MS" w:hAnsi="Arial" w:cs="Arial"/>
          <w:lang w:val="en-US"/>
        </w:rPr>
        <w:t>My heart leaps up”- text analysi</w:t>
      </w:r>
      <w:r>
        <w:rPr>
          <w:rFonts w:ascii="Arial" w:eastAsia="Arial Unicode MS" w:hAnsi="Arial" w:cs="Arial"/>
          <w:lang w:val="en-US"/>
        </w:rPr>
        <w:t>s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S.T. Coleridge – the biography – Imagination and fancy – Nature: the ideal in the real.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The Rime of the Ancient Mariner – structure and plot </w:t>
      </w:r>
    </w:p>
    <w:p w:rsidR="0020272A" w:rsidRDefault="00D36008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Text analysi</w:t>
      </w:r>
      <w:r w:rsidR="0020272A">
        <w:rPr>
          <w:rFonts w:ascii="Arial" w:eastAsia="Arial Unicode MS" w:hAnsi="Arial" w:cs="Arial"/>
          <w:lang w:val="en-US"/>
        </w:rPr>
        <w:t>s of the following extracts: “The killing of the Albatross”, “The water snakes”.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The sublime: a new kind of vision – Reading from “A philosophical enquiry into the origin of our ideas of the Sublime and the beautiful” by W. Burke 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Mary Shelley – “Frankenstein”: narrative structure - the plot – the origin of the model – the influence of science – literary influences. Reading of the extract</w:t>
      </w:r>
      <w:r w:rsidR="00D36008">
        <w:rPr>
          <w:rFonts w:ascii="Arial" w:eastAsia="Arial Unicode MS" w:hAnsi="Arial" w:cs="Arial"/>
          <w:lang w:val="en-US"/>
        </w:rPr>
        <w:t>s: “The creation of the monster ”, “An outcast of society”.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bookmarkStart w:id="0" w:name="_GoBack"/>
      <w:bookmarkEnd w:id="0"/>
    </w:p>
    <w:p w:rsidR="0020272A" w:rsidRPr="00B64E33" w:rsidRDefault="0020272A" w:rsidP="0020272A">
      <w:pPr>
        <w:rPr>
          <w:rFonts w:ascii="Arial" w:eastAsia="Arial Unicode MS" w:hAnsi="Arial" w:cs="Arial"/>
          <w:b/>
          <w:sz w:val="28"/>
          <w:szCs w:val="28"/>
          <w:lang w:val="en-US"/>
        </w:rPr>
      </w:pPr>
      <w:r w:rsidRPr="00B64E33">
        <w:rPr>
          <w:rFonts w:ascii="Arial" w:eastAsia="Arial Unicode MS" w:hAnsi="Arial" w:cs="Arial"/>
          <w:b/>
          <w:sz w:val="28"/>
          <w:szCs w:val="28"/>
          <w:lang w:val="en-US"/>
        </w:rPr>
        <w:t>The Victorian Age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General features – Social reforms - The Victorian Compromise: Victorian</w:t>
      </w:r>
      <w:r w:rsidR="00D36008">
        <w:rPr>
          <w:rFonts w:ascii="Arial" w:eastAsia="Arial Unicode MS" w:hAnsi="Arial" w:cs="Arial"/>
          <w:lang w:val="en-US"/>
        </w:rPr>
        <w:t xml:space="preserve"> values – Patriotism</w:t>
      </w:r>
      <w:r>
        <w:rPr>
          <w:rFonts w:ascii="Arial" w:eastAsia="Arial Unicode MS" w:hAnsi="Arial" w:cs="Arial"/>
          <w:lang w:val="en-US"/>
        </w:rPr>
        <w:t xml:space="preserve">  - the urban habitat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 w:rsidRPr="00B64E33">
        <w:rPr>
          <w:rFonts w:ascii="Arial" w:eastAsia="Arial Unicode MS" w:hAnsi="Arial" w:cs="Arial"/>
          <w:lang w:val="en-US"/>
        </w:rPr>
        <w:t>The Victorian novel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Charles Dickens: biography – Characters – Narrative – Morality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Oliver Twist: the plot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Reading: “Oliver’s Ninth Birthday” 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Oscar Wilde: the biography – </w:t>
      </w:r>
      <w:proofErr w:type="spellStart"/>
      <w:r>
        <w:rPr>
          <w:rFonts w:ascii="Arial" w:eastAsia="Arial Unicode MS" w:hAnsi="Arial" w:cs="Arial"/>
          <w:lang w:val="en-US"/>
        </w:rPr>
        <w:t>O.Wilde</w:t>
      </w:r>
      <w:proofErr w:type="spellEnd"/>
      <w:r>
        <w:rPr>
          <w:rFonts w:ascii="Arial" w:eastAsia="Arial Unicode MS" w:hAnsi="Arial" w:cs="Arial"/>
          <w:lang w:val="en-US"/>
        </w:rPr>
        <w:t xml:space="preserve"> and the aestheticism – 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“The picture of Dorian Gray”: the plot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Reading: extracts from the last chapter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Pr="00B63E00" w:rsidRDefault="0020272A" w:rsidP="0020272A">
      <w:pPr>
        <w:rPr>
          <w:rFonts w:ascii="Arial" w:eastAsia="Arial Unicode MS" w:hAnsi="Arial" w:cs="Arial"/>
          <w:b/>
          <w:sz w:val="28"/>
          <w:szCs w:val="28"/>
          <w:lang w:val="en-US"/>
        </w:rPr>
      </w:pPr>
      <w:r w:rsidRPr="00B63E00">
        <w:rPr>
          <w:rFonts w:ascii="Arial" w:eastAsia="Arial Unicode MS" w:hAnsi="Arial" w:cs="Arial"/>
          <w:b/>
          <w:sz w:val="28"/>
          <w:szCs w:val="28"/>
          <w:lang w:val="en-US"/>
        </w:rPr>
        <w:t>The Modern Age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General features – Freud’s influence – The theory of relativity – the new idea of time – the S</w:t>
      </w:r>
      <w:r w:rsidR="00D36008">
        <w:rPr>
          <w:rFonts w:ascii="Arial" w:eastAsia="Arial Unicode MS" w:hAnsi="Arial" w:cs="Arial"/>
          <w:lang w:val="en-US"/>
        </w:rPr>
        <w:t>uffragettes</w:t>
      </w:r>
      <w:r w:rsidR="00E97EF1">
        <w:rPr>
          <w:rFonts w:ascii="Arial" w:eastAsia="Arial Unicode MS" w:hAnsi="Arial" w:cs="Arial"/>
          <w:lang w:val="en-US"/>
        </w:rPr>
        <w:t xml:space="preserve"> – the Jazz age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The Modern novel and the stream of consciousness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E97EF1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D. H. Lawrence</w:t>
      </w:r>
      <w:r w:rsidR="0020272A">
        <w:rPr>
          <w:rFonts w:ascii="Arial" w:eastAsia="Arial Unicode MS" w:hAnsi="Arial" w:cs="Arial"/>
          <w:lang w:val="en-US"/>
        </w:rPr>
        <w:t>: the biography</w:t>
      </w:r>
    </w:p>
    <w:p w:rsidR="0020272A" w:rsidRDefault="00E97EF1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“Sons and lovers”: the plot</w:t>
      </w:r>
      <w:r>
        <w:rPr>
          <w:rFonts w:ascii="Arial" w:eastAsia="Arial Unicode MS" w:hAnsi="Arial" w:cs="Arial"/>
          <w:lang w:val="en-US"/>
        </w:rPr>
        <w:br/>
        <w:t>Reading: “Mother and son”</w:t>
      </w:r>
    </w:p>
    <w:p w:rsidR="0020272A" w:rsidRDefault="00E97EF1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lastRenderedPageBreak/>
        <w:t>Frances Scott Fitzgerald: the biography</w:t>
      </w:r>
    </w:p>
    <w:p w:rsidR="00E97EF1" w:rsidRDefault="00E97EF1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“The Great Gatsby”: the plot</w:t>
      </w:r>
      <w:r>
        <w:rPr>
          <w:rFonts w:ascii="Arial" w:eastAsia="Arial Unicode MS" w:hAnsi="Arial" w:cs="Arial"/>
          <w:lang w:val="en-US"/>
        </w:rPr>
        <w:br/>
        <w:t xml:space="preserve">Reading: </w:t>
      </w:r>
    </w:p>
    <w:p w:rsidR="00E97EF1" w:rsidRDefault="00E97EF1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James Joyce: the biography – features of his novels – the use of </w:t>
      </w:r>
      <w:r w:rsidR="00E97EF1">
        <w:rPr>
          <w:rFonts w:ascii="Arial" w:eastAsia="Arial Unicode MS" w:hAnsi="Arial" w:cs="Arial"/>
          <w:lang w:val="en-US"/>
        </w:rPr>
        <w:t>epiphany – the theme</w:t>
      </w:r>
      <w:r w:rsidR="00737D07">
        <w:rPr>
          <w:rFonts w:ascii="Arial" w:eastAsia="Arial Unicode MS" w:hAnsi="Arial" w:cs="Arial"/>
          <w:lang w:val="en-US"/>
        </w:rPr>
        <w:t>s</w:t>
      </w:r>
      <w:r w:rsidR="00E97EF1">
        <w:rPr>
          <w:rFonts w:ascii="Arial" w:eastAsia="Arial Unicode MS" w:hAnsi="Arial" w:cs="Arial"/>
          <w:lang w:val="en-US"/>
        </w:rPr>
        <w:t xml:space="preserve"> of paralysi</w:t>
      </w:r>
      <w:r>
        <w:rPr>
          <w:rFonts w:ascii="Arial" w:eastAsia="Arial Unicode MS" w:hAnsi="Arial" w:cs="Arial"/>
          <w:lang w:val="en-US"/>
        </w:rPr>
        <w:t>s</w:t>
      </w:r>
      <w:r w:rsidR="00737D07">
        <w:rPr>
          <w:rFonts w:ascii="Arial" w:eastAsia="Arial Unicode MS" w:hAnsi="Arial" w:cs="Arial"/>
          <w:lang w:val="en-US"/>
        </w:rPr>
        <w:t xml:space="preserve"> and escape.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Dubliners: structure and themes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Read</w:t>
      </w:r>
      <w:r w:rsidR="00E97EF1">
        <w:rPr>
          <w:rFonts w:ascii="Arial" w:eastAsia="Arial Unicode MS" w:hAnsi="Arial" w:cs="Arial"/>
          <w:lang w:val="en-US"/>
        </w:rPr>
        <w:t>ing: “</w:t>
      </w:r>
      <w:proofErr w:type="spellStart"/>
      <w:r w:rsidR="00E97EF1">
        <w:rPr>
          <w:rFonts w:ascii="Arial" w:eastAsia="Arial Unicode MS" w:hAnsi="Arial" w:cs="Arial"/>
          <w:lang w:val="en-US"/>
        </w:rPr>
        <w:t>Eveline</w:t>
      </w:r>
      <w:proofErr w:type="spellEnd"/>
      <w:r w:rsidR="00E97EF1">
        <w:rPr>
          <w:rFonts w:ascii="Arial" w:eastAsia="Arial Unicode MS" w:hAnsi="Arial" w:cs="Arial"/>
          <w:lang w:val="en-US"/>
        </w:rPr>
        <w:t>” (</w:t>
      </w:r>
      <w:r>
        <w:rPr>
          <w:rFonts w:ascii="Arial" w:eastAsia="Arial Unicode MS" w:hAnsi="Arial" w:cs="Arial"/>
          <w:lang w:val="en-US"/>
        </w:rPr>
        <w:t xml:space="preserve"> from “Dubliners”</w:t>
      </w:r>
      <w:r w:rsidR="00E97EF1">
        <w:rPr>
          <w:rFonts w:ascii="Arial" w:eastAsia="Arial Unicode MS" w:hAnsi="Arial" w:cs="Arial"/>
          <w:lang w:val="en-US"/>
        </w:rPr>
        <w:t>)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“Ulysses”: structure and plot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Reading: “The Funeral”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George Orwell: the biography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Nineteen eighty-four: the plot</w:t>
      </w:r>
    </w:p>
    <w:p w:rsidR="0020272A" w:rsidRDefault="0020272A" w:rsidP="0020272A">
      <w:pPr>
        <w:spacing w:line="480" w:lineRule="auto"/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>Reading: “Big Brother is watching you”</w:t>
      </w:r>
    </w:p>
    <w:p w:rsidR="0020272A" w:rsidRDefault="0020272A" w:rsidP="0020272A">
      <w:pPr>
        <w:spacing w:line="480" w:lineRule="auto"/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spacing w:line="480" w:lineRule="auto"/>
        <w:rPr>
          <w:rFonts w:ascii="Arial" w:eastAsia="Arial Unicode MS" w:hAnsi="Arial" w:cs="Arial"/>
          <w:lang w:val="en-US"/>
        </w:rPr>
      </w:pPr>
      <w:r>
        <w:rPr>
          <w:rFonts w:ascii="Arial" w:eastAsia="Arial Unicode MS" w:hAnsi="Arial" w:cs="Arial"/>
          <w:lang w:val="en-US"/>
        </w:rPr>
        <w:t xml:space="preserve"> </w:t>
      </w:r>
      <w:proofErr w:type="spellStart"/>
      <w:r>
        <w:rPr>
          <w:rFonts w:ascii="Arial" w:eastAsia="Arial Unicode MS" w:hAnsi="Arial" w:cs="Arial"/>
          <w:lang w:val="en-US"/>
        </w:rPr>
        <w:t>Alunni</w:t>
      </w:r>
      <w:proofErr w:type="spellEnd"/>
      <w:r>
        <w:rPr>
          <w:rFonts w:ascii="Arial" w:eastAsia="Arial Unicode MS" w:hAnsi="Arial" w:cs="Arial"/>
          <w:lang w:val="en-US"/>
        </w:rPr>
        <w:t xml:space="preserve">/e                                                                                </w:t>
      </w:r>
      <w:proofErr w:type="spellStart"/>
      <w:r>
        <w:rPr>
          <w:rFonts w:ascii="Arial" w:eastAsia="Arial Unicode MS" w:hAnsi="Arial" w:cs="Arial"/>
          <w:lang w:val="en-US"/>
        </w:rPr>
        <w:t>L’insegnante</w:t>
      </w:r>
      <w:proofErr w:type="spellEnd"/>
      <w:r>
        <w:rPr>
          <w:rFonts w:ascii="Arial" w:eastAsia="Arial Unicode MS" w:hAnsi="Arial" w:cs="Arial"/>
          <w:lang w:val="en-US"/>
        </w:rPr>
        <w:t xml:space="preserve"> </w:t>
      </w: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Default="0020272A" w:rsidP="0020272A">
      <w:pPr>
        <w:rPr>
          <w:rFonts w:ascii="Arial" w:eastAsia="Arial Unicode MS" w:hAnsi="Arial" w:cs="Arial"/>
          <w:lang w:val="en-US"/>
        </w:rPr>
      </w:pPr>
    </w:p>
    <w:p w:rsidR="0020272A" w:rsidRPr="000D1257" w:rsidRDefault="0020272A" w:rsidP="0020272A">
      <w:pPr>
        <w:rPr>
          <w:lang w:val="en-US"/>
        </w:rPr>
      </w:pPr>
    </w:p>
    <w:p w:rsidR="003B4E8A" w:rsidRDefault="003B4E8A"/>
    <w:sectPr w:rsidR="003B4E8A" w:rsidSect="00E84B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0272A"/>
    <w:rsid w:val="0020272A"/>
    <w:rsid w:val="003B4E8A"/>
    <w:rsid w:val="00737D07"/>
    <w:rsid w:val="00A81109"/>
    <w:rsid w:val="00C13105"/>
    <w:rsid w:val="00D36008"/>
    <w:rsid w:val="00E84BCD"/>
    <w:rsid w:val="00E97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Utente</cp:lastModifiedBy>
  <cp:revision>2</cp:revision>
  <dcterms:created xsi:type="dcterms:W3CDTF">2014-06-03T21:25:00Z</dcterms:created>
  <dcterms:modified xsi:type="dcterms:W3CDTF">2014-06-03T21:25:00Z</dcterms:modified>
</cp:coreProperties>
</file>