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FDAE47" w14:textId="77777777" w:rsidR="00EC39ED" w:rsidRPr="00196AC4" w:rsidRDefault="00EC39ED" w:rsidP="00B611D3">
      <w:pPr>
        <w:spacing w:before="120" w:line="276" w:lineRule="auto"/>
        <w:rPr>
          <w:b/>
          <w:sz w:val="28"/>
          <w:szCs w:val="28"/>
        </w:rPr>
      </w:pPr>
      <w:r w:rsidRPr="00196AC4">
        <w:rPr>
          <w:b/>
          <w:sz w:val="28"/>
          <w:szCs w:val="28"/>
        </w:rPr>
        <w:t xml:space="preserve">PROGRAMMA    DI    </w:t>
      </w:r>
      <w:r w:rsidR="006637C9" w:rsidRPr="00196AC4">
        <w:rPr>
          <w:b/>
          <w:sz w:val="28"/>
          <w:szCs w:val="28"/>
        </w:rPr>
        <w:t>MATEMATIC</w:t>
      </w:r>
      <w:r w:rsidRPr="00196AC4">
        <w:rPr>
          <w:b/>
          <w:sz w:val="28"/>
          <w:szCs w:val="28"/>
        </w:rPr>
        <w:t>A</w:t>
      </w:r>
    </w:p>
    <w:p w14:paraId="2313BF19" w14:textId="34A5BED2" w:rsidR="00EC39ED" w:rsidRPr="003044A6" w:rsidRDefault="00EC39ED" w:rsidP="00544381">
      <w:pPr>
        <w:spacing w:after="120" w:line="276" w:lineRule="auto"/>
        <w:ind w:right="567"/>
        <w:jc w:val="left"/>
        <w:rPr>
          <w:bCs/>
          <w:szCs w:val="24"/>
        </w:rPr>
      </w:pPr>
      <w:r w:rsidRPr="003044A6">
        <w:rPr>
          <w:szCs w:val="24"/>
        </w:rPr>
        <w:t xml:space="preserve">Classe:  </w:t>
      </w:r>
      <w:r w:rsidR="002232E3" w:rsidRPr="003044A6">
        <w:rPr>
          <w:szCs w:val="24"/>
        </w:rPr>
        <w:t>4</w:t>
      </w:r>
      <w:r w:rsidRPr="003044A6">
        <w:rPr>
          <w:szCs w:val="24"/>
        </w:rPr>
        <w:t xml:space="preserve">° sez. </w:t>
      </w:r>
      <w:r w:rsidR="00BA3B38">
        <w:rPr>
          <w:szCs w:val="24"/>
        </w:rPr>
        <w:t>O</w:t>
      </w:r>
      <w:r w:rsidRPr="003044A6">
        <w:rPr>
          <w:bCs/>
          <w:szCs w:val="24"/>
        </w:rPr>
        <w:t xml:space="preserve">     </w:t>
      </w:r>
    </w:p>
    <w:p w14:paraId="4796EBBD" w14:textId="77777777" w:rsidR="00EC39ED" w:rsidRDefault="00EC39ED" w:rsidP="00544381">
      <w:pPr>
        <w:autoSpaceDE w:val="0"/>
        <w:autoSpaceDN w:val="0"/>
        <w:adjustRightInd w:val="0"/>
        <w:spacing w:after="240" w:line="276" w:lineRule="auto"/>
        <w:ind w:right="567"/>
        <w:jc w:val="left"/>
        <w:rPr>
          <w:bCs/>
          <w:szCs w:val="24"/>
        </w:rPr>
      </w:pPr>
      <w:r w:rsidRPr="003044A6">
        <w:rPr>
          <w:bCs/>
          <w:szCs w:val="24"/>
        </w:rPr>
        <w:t>Docente:  Prof.ssa Rosaria Monaco</w:t>
      </w:r>
    </w:p>
    <w:p w14:paraId="06F64655" w14:textId="5EAB1A54" w:rsidR="006637C9" w:rsidRPr="00544381" w:rsidRDefault="005865E6" w:rsidP="00544381">
      <w:pPr>
        <w:autoSpaceDE w:val="0"/>
        <w:autoSpaceDN w:val="0"/>
        <w:adjustRightInd w:val="0"/>
        <w:spacing w:after="240" w:line="276" w:lineRule="auto"/>
        <w:ind w:right="567"/>
        <w:rPr>
          <w:bCs/>
          <w:szCs w:val="24"/>
        </w:rPr>
      </w:pPr>
      <w:r>
        <w:rPr>
          <w:bCs/>
          <w:szCs w:val="24"/>
        </w:rPr>
        <w:t>___________________________________</w:t>
      </w:r>
    </w:p>
    <w:p w14:paraId="06B61C48" w14:textId="1D4A4BD4" w:rsidR="004944AF" w:rsidRPr="00196AC4" w:rsidRDefault="00DC38EE" w:rsidP="00544381">
      <w:pPr>
        <w:spacing w:before="360" w:after="240" w:line="276" w:lineRule="auto"/>
        <w:jc w:val="both"/>
        <w:rPr>
          <w:b/>
          <w:sz w:val="28"/>
          <w:szCs w:val="28"/>
        </w:rPr>
      </w:pPr>
      <w:r w:rsidRPr="00196AC4">
        <w:rPr>
          <w:b/>
          <w:bCs/>
          <w:sz w:val="28"/>
          <w:szCs w:val="28"/>
        </w:rPr>
        <w:t xml:space="preserve">ELEMENTI DI </w:t>
      </w:r>
      <w:r w:rsidR="004944AF" w:rsidRPr="00196AC4">
        <w:rPr>
          <w:b/>
          <w:bCs/>
          <w:sz w:val="28"/>
          <w:szCs w:val="28"/>
        </w:rPr>
        <w:t>GONIOMETRIA</w:t>
      </w:r>
    </w:p>
    <w:p w14:paraId="1367A5F7" w14:textId="77777777" w:rsidR="004944AF" w:rsidRPr="004944AF" w:rsidRDefault="004944AF" w:rsidP="00544381">
      <w:pPr>
        <w:spacing w:before="240" w:line="276" w:lineRule="auto"/>
        <w:ind w:left="34"/>
        <w:jc w:val="left"/>
        <w:rPr>
          <w:szCs w:val="24"/>
        </w:rPr>
      </w:pPr>
      <w:r w:rsidRPr="004944AF">
        <w:rPr>
          <w:i/>
          <w:szCs w:val="24"/>
        </w:rPr>
        <w:t xml:space="preserve">FUNZIONI GONIOMETRICHE </w:t>
      </w:r>
    </w:p>
    <w:p w14:paraId="0A56A3DD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before="60" w:line="276" w:lineRule="auto"/>
        <w:ind w:left="318" w:hanging="284"/>
        <w:jc w:val="left"/>
        <w:rPr>
          <w:szCs w:val="24"/>
        </w:rPr>
      </w:pPr>
      <w:r w:rsidRPr="004944AF">
        <w:rPr>
          <w:szCs w:val="24"/>
        </w:rPr>
        <w:t>Misura degli angoli</w:t>
      </w:r>
    </w:p>
    <w:p w14:paraId="38D9126D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Circonferenza goniometrica</w:t>
      </w:r>
    </w:p>
    <w:p w14:paraId="7AA4C1D3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Funzioni goniometriche</w:t>
      </w:r>
    </w:p>
    <w:p w14:paraId="1DACC0E1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Relazioni goniometriche fondamentali</w:t>
      </w:r>
    </w:p>
    <w:p w14:paraId="077029B8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 xml:space="preserve">Valori delle funzioni goniometriche di angoli particolari </w:t>
      </w:r>
    </w:p>
    <w:p w14:paraId="74FD313C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Archi associati</w:t>
      </w:r>
    </w:p>
    <w:p w14:paraId="3056D03F" w14:textId="77777777" w:rsidR="008B3D03" w:rsidRPr="004944AF" w:rsidRDefault="004944AF" w:rsidP="00544381">
      <w:pPr>
        <w:numPr>
          <w:ilvl w:val="2"/>
          <w:numId w:val="5"/>
        </w:numPr>
        <w:tabs>
          <w:tab w:val="clear" w:pos="3578"/>
        </w:tabs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Funzioni goniometriche inverse</w:t>
      </w:r>
    </w:p>
    <w:p w14:paraId="2A77EC21" w14:textId="77777777" w:rsidR="00196AC4" w:rsidRDefault="00196AC4" w:rsidP="00544381">
      <w:pPr>
        <w:spacing w:line="276" w:lineRule="auto"/>
        <w:jc w:val="left"/>
        <w:rPr>
          <w:i/>
          <w:szCs w:val="24"/>
        </w:rPr>
      </w:pPr>
    </w:p>
    <w:p w14:paraId="0D7FC7B3" w14:textId="77777777" w:rsidR="00AE6C61" w:rsidRPr="004944AF" w:rsidRDefault="004944AF" w:rsidP="00544381">
      <w:pPr>
        <w:spacing w:line="276" w:lineRule="auto"/>
        <w:jc w:val="left"/>
        <w:rPr>
          <w:i/>
          <w:szCs w:val="24"/>
        </w:rPr>
      </w:pPr>
      <w:r>
        <w:rPr>
          <w:i/>
          <w:szCs w:val="24"/>
        </w:rPr>
        <w:t>IDENTITÀ, EQUAZIONI E DISEQUAZIONI GONIOMETRICHE</w:t>
      </w:r>
    </w:p>
    <w:p w14:paraId="7A1CC416" w14:textId="0AD21590" w:rsidR="004944AF" w:rsidRPr="00DC38EE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before="60" w:line="276" w:lineRule="auto"/>
        <w:ind w:left="318" w:hanging="284"/>
        <w:jc w:val="left"/>
        <w:rPr>
          <w:szCs w:val="24"/>
        </w:rPr>
      </w:pPr>
      <w:r w:rsidRPr="00DC38EE">
        <w:rPr>
          <w:szCs w:val="24"/>
        </w:rPr>
        <w:t>Identità</w:t>
      </w:r>
      <w:r w:rsidR="00DC38EE">
        <w:rPr>
          <w:szCs w:val="24"/>
        </w:rPr>
        <w:t xml:space="preserve"> </w:t>
      </w:r>
      <w:r w:rsidR="00DC38EE" w:rsidRPr="004944AF">
        <w:rPr>
          <w:szCs w:val="24"/>
        </w:rPr>
        <w:t>goniometriche</w:t>
      </w:r>
    </w:p>
    <w:p w14:paraId="3C9B8AAF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goniometriche elementari</w:t>
      </w:r>
    </w:p>
    <w:p w14:paraId="36243DCE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goniometriche riducibili a quelle elementari</w:t>
      </w:r>
    </w:p>
    <w:p w14:paraId="2763E6B2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lineari in sen x e cos x</w:t>
      </w:r>
    </w:p>
    <w:p w14:paraId="3E9612DB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omogenee</w:t>
      </w:r>
    </w:p>
    <w:p w14:paraId="1E5E2D62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di 2° grado simmetriche in sen x e cos x</w:t>
      </w:r>
    </w:p>
    <w:p w14:paraId="1DFFC991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 xml:space="preserve">Sistemi goniometrici </w:t>
      </w:r>
    </w:p>
    <w:p w14:paraId="78E485A8" w14:textId="77777777" w:rsidR="004944AF" w:rsidRPr="004944AF" w:rsidRDefault="004944AF" w:rsidP="00544381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Disequazioni goniometriche elementari e riconducibili ad esse</w:t>
      </w:r>
    </w:p>
    <w:p w14:paraId="71E870E5" w14:textId="77777777" w:rsidR="00AE6C61" w:rsidRPr="004944AF" w:rsidRDefault="004944AF" w:rsidP="00544381">
      <w:pPr>
        <w:numPr>
          <w:ilvl w:val="0"/>
          <w:numId w:val="22"/>
        </w:numPr>
        <w:spacing w:line="276" w:lineRule="auto"/>
        <w:ind w:left="284" w:hanging="284"/>
        <w:jc w:val="left"/>
        <w:rPr>
          <w:szCs w:val="24"/>
        </w:rPr>
      </w:pPr>
      <w:r w:rsidRPr="004944AF">
        <w:rPr>
          <w:szCs w:val="24"/>
        </w:rPr>
        <w:t>Disequazioni lineari ed omogenee in seno e coseno</w:t>
      </w:r>
    </w:p>
    <w:p w14:paraId="7D3FEC8F" w14:textId="77777777" w:rsidR="004944AF" w:rsidRPr="00AE6C61" w:rsidRDefault="004944AF" w:rsidP="004944AF">
      <w:pPr>
        <w:ind w:left="34"/>
        <w:jc w:val="left"/>
        <w:rPr>
          <w:i/>
          <w:szCs w:val="24"/>
        </w:rPr>
      </w:pPr>
    </w:p>
    <w:p w14:paraId="18633565" w14:textId="77777777" w:rsidR="004944AF" w:rsidRDefault="004944AF" w:rsidP="00544381">
      <w:pPr>
        <w:spacing w:line="276" w:lineRule="auto"/>
        <w:ind w:left="34"/>
        <w:jc w:val="left"/>
        <w:rPr>
          <w:i/>
          <w:szCs w:val="24"/>
        </w:rPr>
      </w:pPr>
      <w:r>
        <w:rPr>
          <w:i/>
          <w:szCs w:val="24"/>
        </w:rPr>
        <w:t xml:space="preserve">TRIGONOMETRIA </w:t>
      </w:r>
    </w:p>
    <w:p w14:paraId="31041884" w14:textId="77777777" w:rsidR="004944AF" w:rsidRPr="004944AF" w:rsidRDefault="004944AF" w:rsidP="00544381">
      <w:pPr>
        <w:numPr>
          <w:ilvl w:val="0"/>
          <w:numId w:val="22"/>
        </w:numPr>
        <w:spacing w:before="60" w:line="276" w:lineRule="auto"/>
        <w:ind w:left="318" w:hanging="284"/>
        <w:jc w:val="left"/>
        <w:rPr>
          <w:szCs w:val="24"/>
        </w:rPr>
      </w:pPr>
      <w:r w:rsidRPr="004944AF">
        <w:rPr>
          <w:szCs w:val="24"/>
        </w:rPr>
        <w:t>Teoremi sui triangoli rettangoli</w:t>
      </w:r>
    </w:p>
    <w:p w14:paraId="052D5BF8" w14:textId="77777777" w:rsidR="004944AF" w:rsidRPr="004944AF" w:rsidRDefault="004944AF" w:rsidP="00544381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Risoluzione dei triangoli rettangoli</w:t>
      </w:r>
    </w:p>
    <w:p w14:paraId="382DEEAB" w14:textId="77777777" w:rsidR="004944AF" w:rsidRPr="004944AF" w:rsidRDefault="004944AF" w:rsidP="00544381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Teorema della corda</w:t>
      </w:r>
    </w:p>
    <w:p w14:paraId="5529EB17" w14:textId="77777777" w:rsidR="004944AF" w:rsidRPr="004944AF" w:rsidRDefault="004944AF" w:rsidP="00544381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Teoremi sui triangoli qualunque: dei seni, delle proiezioni, del coseno o di Carnot</w:t>
      </w:r>
    </w:p>
    <w:p w14:paraId="442CAA72" w14:textId="77777777" w:rsidR="004944AF" w:rsidRDefault="004944AF" w:rsidP="00544381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Risoluzione di un triangolo qualunque</w:t>
      </w:r>
    </w:p>
    <w:p w14:paraId="391D6697" w14:textId="17BEA5D3" w:rsidR="00EA27F1" w:rsidRPr="004944AF" w:rsidRDefault="00EA27F1" w:rsidP="00544381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EA27F1">
        <w:rPr>
          <w:szCs w:val="24"/>
        </w:rPr>
        <w:t>Applicazione dei teoremi sui triangoli qualunque nella risoluzione dei problemi di geometria piana.</w:t>
      </w:r>
    </w:p>
    <w:p w14:paraId="0093B022" w14:textId="77777777" w:rsidR="00A61BB9" w:rsidRDefault="00A61BB9" w:rsidP="00544381">
      <w:pPr>
        <w:spacing w:line="276" w:lineRule="auto"/>
      </w:pPr>
    </w:p>
    <w:p w14:paraId="55AA76AB" w14:textId="4629098E" w:rsidR="00196AC4" w:rsidRPr="007C3A49" w:rsidRDefault="00EA27F1" w:rsidP="00B611D3">
      <w:pPr>
        <w:spacing w:before="120" w:line="276" w:lineRule="auto"/>
        <w:ind w:left="34"/>
        <w:jc w:val="left"/>
        <w:rPr>
          <w:b/>
          <w:sz w:val="28"/>
          <w:szCs w:val="28"/>
        </w:rPr>
      </w:pPr>
      <w:r w:rsidRPr="00196AC4">
        <w:rPr>
          <w:b/>
          <w:sz w:val="28"/>
          <w:szCs w:val="28"/>
        </w:rPr>
        <w:t>I NUMERI COMPLESSI</w:t>
      </w:r>
    </w:p>
    <w:p w14:paraId="47FFFE20" w14:textId="77777777" w:rsidR="00026C8E" w:rsidRDefault="00026C8E" w:rsidP="00FB39EA">
      <w:pPr>
        <w:numPr>
          <w:ilvl w:val="0"/>
          <w:numId w:val="23"/>
        </w:numPr>
        <w:spacing w:before="120"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>L’insieme  dei numeri complessi</w:t>
      </w:r>
    </w:p>
    <w:p w14:paraId="711F9756" w14:textId="63FD9FF2" w:rsidR="007C3A49" w:rsidRDefault="007C3A49" w:rsidP="007C3A49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>
        <w:rPr>
          <w:szCs w:val="24"/>
        </w:rPr>
        <w:t>Numeri immaginari ed operazioni con i numeri immaginari</w:t>
      </w:r>
    </w:p>
    <w:p w14:paraId="009A0F0F" w14:textId="3DC420BE" w:rsidR="00083593" w:rsidRPr="00026C8E" w:rsidRDefault="00083593" w:rsidP="007C3A49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>
        <w:rPr>
          <w:szCs w:val="24"/>
        </w:rPr>
        <w:lastRenderedPageBreak/>
        <w:t>Numeri complessi ed operazioni con i numeri complessi</w:t>
      </w:r>
    </w:p>
    <w:p w14:paraId="42C4E35F" w14:textId="2828DB1D" w:rsidR="00026C8E" w:rsidRPr="00026C8E" w:rsidRDefault="00026C8E" w:rsidP="00026C8E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>Forma algebrica, trigonometrica ed esponenziale di un numero complesso</w:t>
      </w:r>
      <w:r w:rsidR="00083593">
        <w:rPr>
          <w:szCs w:val="24"/>
        </w:rPr>
        <w:t>. Formule di Eulero</w:t>
      </w:r>
    </w:p>
    <w:p w14:paraId="1F5C9C1E" w14:textId="0FFA460E" w:rsidR="00026C8E" w:rsidRDefault="00026C8E" w:rsidP="00026C8E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 xml:space="preserve">Rappresentazione di un numero complesso </w:t>
      </w:r>
      <w:r w:rsidR="00083593">
        <w:rPr>
          <w:szCs w:val="24"/>
        </w:rPr>
        <w:t xml:space="preserve">nel piano di Gauss </w:t>
      </w:r>
      <w:r w:rsidRPr="00026C8E">
        <w:rPr>
          <w:szCs w:val="24"/>
        </w:rPr>
        <w:t>e suo legame con le grandezze vettoriali</w:t>
      </w:r>
    </w:p>
    <w:p w14:paraId="0F5E51A5" w14:textId="306ED027" w:rsidR="00083593" w:rsidRPr="00026C8E" w:rsidRDefault="00083593" w:rsidP="00026C8E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>
        <w:rPr>
          <w:szCs w:val="24"/>
        </w:rPr>
        <w:t>Coordinate polari</w:t>
      </w:r>
    </w:p>
    <w:p w14:paraId="3EDDF707" w14:textId="77777777" w:rsidR="00026C8E" w:rsidRPr="00026C8E" w:rsidRDefault="00026C8E" w:rsidP="00026C8E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 xml:space="preserve">Relazione di De </w:t>
      </w:r>
      <w:proofErr w:type="spellStart"/>
      <w:r w:rsidRPr="00026C8E">
        <w:rPr>
          <w:szCs w:val="24"/>
        </w:rPr>
        <w:t>Moivre</w:t>
      </w:r>
      <w:proofErr w:type="spellEnd"/>
      <w:r w:rsidRPr="00026C8E">
        <w:rPr>
          <w:szCs w:val="24"/>
        </w:rPr>
        <w:t xml:space="preserve"> e radici n-esime di un numero complesso</w:t>
      </w:r>
    </w:p>
    <w:p w14:paraId="645A8FFF" w14:textId="77777777" w:rsidR="00026C8E" w:rsidRPr="00026C8E" w:rsidRDefault="00026C8E" w:rsidP="00026C8E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>Radici n-esime dell’unità: proprietà e loro rappresentazione</w:t>
      </w:r>
    </w:p>
    <w:p w14:paraId="01531C48" w14:textId="77777777" w:rsidR="00026C8E" w:rsidRPr="00026C8E" w:rsidRDefault="00026C8E" w:rsidP="00026C8E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 xml:space="preserve">Teorema fondamentale dell’Algebra. Radici complesse di un’equazione algebrica di grado </w:t>
      </w:r>
      <w:r w:rsidRPr="00026C8E">
        <w:rPr>
          <w:noProof/>
          <w:position w:val="-6"/>
          <w:szCs w:val="24"/>
          <w:lang w:eastAsia="it-IT"/>
        </w:rPr>
        <w:drawing>
          <wp:inline distT="0" distB="0" distL="0" distR="0" wp14:anchorId="6C70A62F" wp14:editId="38A44379">
            <wp:extent cx="128270" cy="1365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C8E">
        <w:rPr>
          <w:szCs w:val="24"/>
        </w:rPr>
        <w:t xml:space="preserve"> a coefficienti reali</w:t>
      </w:r>
    </w:p>
    <w:p w14:paraId="7DC27932" w14:textId="77777777" w:rsidR="00EA27F1" w:rsidRDefault="00EA27F1" w:rsidP="00EA27F1">
      <w:pPr>
        <w:jc w:val="both"/>
      </w:pPr>
    </w:p>
    <w:p w14:paraId="07975F4F" w14:textId="66E79E27" w:rsidR="00196AC4" w:rsidRPr="00544381" w:rsidRDefault="00026C8E" w:rsidP="00FB39EA">
      <w:pPr>
        <w:spacing w:line="276" w:lineRule="auto"/>
        <w:ind w:left="34"/>
        <w:jc w:val="left"/>
        <w:rPr>
          <w:b/>
          <w:sz w:val="28"/>
          <w:szCs w:val="28"/>
        </w:rPr>
      </w:pPr>
      <w:r w:rsidRPr="00544381">
        <w:rPr>
          <w:b/>
          <w:sz w:val="28"/>
          <w:szCs w:val="28"/>
        </w:rPr>
        <w:t xml:space="preserve">ELEMENTI DI CALCOLO COMBINATORIO </w:t>
      </w:r>
    </w:p>
    <w:p w14:paraId="010EF378" w14:textId="1EF7637F" w:rsidR="00026C8E" w:rsidRDefault="00026C8E" w:rsidP="00FB39EA">
      <w:pPr>
        <w:numPr>
          <w:ilvl w:val="0"/>
          <w:numId w:val="24"/>
        </w:numPr>
        <w:snapToGrid w:val="0"/>
        <w:spacing w:before="60" w:after="20" w:line="276" w:lineRule="auto"/>
        <w:ind w:left="357" w:hanging="357"/>
        <w:jc w:val="both"/>
        <w:rPr>
          <w:szCs w:val="24"/>
        </w:rPr>
      </w:pPr>
      <w:r>
        <w:rPr>
          <w:szCs w:val="24"/>
        </w:rPr>
        <w:t>D</w:t>
      </w:r>
      <w:r w:rsidRPr="00026C8E">
        <w:rPr>
          <w:szCs w:val="24"/>
        </w:rPr>
        <w:t>isposizioni</w:t>
      </w:r>
      <w:r>
        <w:rPr>
          <w:szCs w:val="24"/>
        </w:rPr>
        <w:t>,</w:t>
      </w:r>
      <w:r w:rsidRPr="00026C8E">
        <w:rPr>
          <w:szCs w:val="24"/>
        </w:rPr>
        <w:t xml:space="preserve"> </w:t>
      </w:r>
      <w:r>
        <w:rPr>
          <w:szCs w:val="24"/>
        </w:rPr>
        <w:t>permutazioni</w:t>
      </w:r>
      <w:r w:rsidRPr="00026C8E">
        <w:rPr>
          <w:szCs w:val="24"/>
        </w:rPr>
        <w:t xml:space="preserve"> e combinazioni semplici su un insieme di </w:t>
      </w:r>
      <w:r w:rsidRPr="00026C8E">
        <w:rPr>
          <w:noProof/>
          <w:szCs w:val="24"/>
          <w:lang w:eastAsia="it-IT"/>
        </w:rPr>
        <w:drawing>
          <wp:inline distT="0" distB="0" distL="0" distR="0" wp14:anchorId="1A04FB7E" wp14:editId="4C30C35A">
            <wp:extent cx="128270" cy="13652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C8E">
        <w:rPr>
          <w:szCs w:val="24"/>
        </w:rPr>
        <w:t xml:space="preserve"> elementi</w:t>
      </w:r>
    </w:p>
    <w:p w14:paraId="06B4D7BE" w14:textId="0A49BBE3" w:rsidR="00026C8E" w:rsidRDefault="00026C8E" w:rsidP="00FB39EA">
      <w:pPr>
        <w:numPr>
          <w:ilvl w:val="0"/>
          <w:numId w:val="24"/>
        </w:numPr>
        <w:snapToGrid w:val="0"/>
        <w:spacing w:before="60" w:after="20" w:line="276" w:lineRule="auto"/>
        <w:ind w:left="357" w:hanging="357"/>
        <w:jc w:val="both"/>
        <w:rPr>
          <w:szCs w:val="24"/>
        </w:rPr>
      </w:pPr>
      <w:r>
        <w:rPr>
          <w:szCs w:val="24"/>
        </w:rPr>
        <w:t>D</w:t>
      </w:r>
      <w:r w:rsidRPr="00026C8E">
        <w:rPr>
          <w:szCs w:val="24"/>
        </w:rPr>
        <w:t>isposizioni</w:t>
      </w:r>
      <w:r>
        <w:rPr>
          <w:szCs w:val="24"/>
        </w:rPr>
        <w:t>,</w:t>
      </w:r>
      <w:r w:rsidRPr="00026C8E">
        <w:rPr>
          <w:szCs w:val="24"/>
        </w:rPr>
        <w:t xml:space="preserve"> </w:t>
      </w:r>
      <w:r>
        <w:rPr>
          <w:szCs w:val="24"/>
        </w:rPr>
        <w:t>permutazioni</w:t>
      </w:r>
      <w:r w:rsidRPr="00026C8E">
        <w:rPr>
          <w:szCs w:val="24"/>
        </w:rPr>
        <w:t xml:space="preserve"> e combinazioni </w:t>
      </w:r>
      <w:r>
        <w:rPr>
          <w:szCs w:val="24"/>
        </w:rPr>
        <w:t>con ripetizione</w:t>
      </w:r>
      <w:r w:rsidRPr="00026C8E">
        <w:rPr>
          <w:szCs w:val="24"/>
        </w:rPr>
        <w:t xml:space="preserve"> su un insieme di </w:t>
      </w:r>
      <w:r w:rsidRPr="00026C8E">
        <w:rPr>
          <w:noProof/>
          <w:szCs w:val="24"/>
          <w:lang w:eastAsia="it-IT"/>
        </w:rPr>
        <w:drawing>
          <wp:inline distT="0" distB="0" distL="0" distR="0" wp14:anchorId="62C5574F" wp14:editId="47B34FE2">
            <wp:extent cx="128270" cy="1365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C8E">
        <w:rPr>
          <w:szCs w:val="24"/>
        </w:rPr>
        <w:t xml:space="preserve"> elementi</w:t>
      </w:r>
    </w:p>
    <w:p w14:paraId="13B0B16B" w14:textId="49B9B10E" w:rsidR="00026C8E" w:rsidRPr="00026C8E" w:rsidRDefault="00026C8E" w:rsidP="00FB39EA">
      <w:pPr>
        <w:numPr>
          <w:ilvl w:val="0"/>
          <w:numId w:val="24"/>
        </w:numPr>
        <w:snapToGrid w:val="0"/>
        <w:spacing w:before="60" w:after="20" w:line="276" w:lineRule="auto"/>
        <w:ind w:left="357" w:hanging="357"/>
        <w:jc w:val="both"/>
        <w:rPr>
          <w:szCs w:val="24"/>
        </w:rPr>
      </w:pPr>
      <w:r>
        <w:rPr>
          <w:szCs w:val="24"/>
        </w:rPr>
        <w:t>La funzione n!</w:t>
      </w:r>
    </w:p>
    <w:p w14:paraId="359EEB95" w14:textId="32C96456" w:rsidR="00026C8E" w:rsidRPr="00026C8E" w:rsidRDefault="00026C8E" w:rsidP="00026C8E">
      <w:pPr>
        <w:numPr>
          <w:ilvl w:val="0"/>
          <w:numId w:val="24"/>
        </w:numPr>
        <w:snapToGrid w:val="0"/>
        <w:spacing w:before="20" w:after="20" w:line="276" w:lineRule="auto"/>
        <w:jc w:val="both"/>
        <w:rPr>
          <w:szCs w:val="24"/>
        </w:rPr>
      </w:pPr>
      <w:r>
        <w:rPr>
          <w:szCs w:val="24"/>
        </w:rPr>
        <w:t>I coefficienti binomiali e loro proprietà, potenze di un binomio, formula del binomio di Newton</w:t>
      </w:r>
    </w:p>
    <w:p w14:paraId="14A86A80" w14:textId="77777777" w:rsidR="00EA27F1" w:rsidRDefault="00EA27F1" w:rsidP="00EA27F1">
      <w:pPr>
        <w:jc w:val="both"/>
      </w:pPr>
    </w:p>
    <w:p w14:paraId="1C0A77D6" w14:textId="32AD0612" w:rsidR="00EA27F1" w:rsidRDefault="000E11ED" w:rsidP="000E11ED">
      <w:r>
        <w:t>________________________</w:t>
      </w:r>
    </w:p>
    <w:p w14:paraId="58A3FD38" w14:textId="77777777" w:rsidR="00EA27F1" w:rsidRDefault="00EA27F1" w:rsidP="00EA27F1">
      <w:pPr>
        <w:jc w:val="both"/>
      </w:pPr>
    </w:p>
    <w:p w14:paraId="26363B31" w14:textId="77777777" w:rsidR="00EA27F1" w:rsidRDefault="00EA27F1" w:rsidP="00EA27F1">
      <w:pPr>
        <w:jc w:val="both"/>
      </w:pPr>
    </w:p>
    <w:p w14:paraId="4BAEA95F" w14:textId="77777777" w:rsidR="00196AC4" w:rsidRDefault="0096059B" w:rsidP="00202B30">
      <w:pPr>
        <w:spacing w:line="276" w:lineRule="auto"/>
        <w:jc w:val="both"/>
        <w:rPr>
          <w:b/>
          <w:i/>
          <w:iCs/>
          <w:szCs w:val="24"/>
        </w:rPr>
      </w:pPr>
      <w:r w:rsidRPr="00026C8E">
        <w:rPr>
          <w:b/>
          <w:i/>
          <w:iCs/>
          <w:szCs w:val="24"/>
        </w:rPr>
        <w:t>Libro di testo adottato</w:t>
      </w:r>
      <w:r w:rsidR="00196AC4">
        <w:rPr>
          <w:b/>
          <w:i/>
          <w:iCs/>
          <w:szCs w:val="24"/>
        </w:rPr>
        <w:t>:</w:t>
      </w:r>
    </w:p>
    <w:p w14:paraId="1932818B" w14:textId="26AD0D9E" w:rsidR="000E11ED" w:rsidRPr="00202B30" w:rsidRDefault="000E11ED" w:rsidP="00202B30">
      <w:pPr>
        <w:spacing w:line="276" w:lineRule="auto"/>
        <w:ind w:left="-142"/>
        <w:jc w:val="left"/>
        <w:rPr>
          <w:i/>
          <w:szCs w:val="24"/>
        </w:rPr>
      </w:pPr>
      <w:proofErr w:type="spellStart"/>
      <w:r w:rsidRPr="00202B30">
        <w:rPr>
          <w:i/>
          <w:szCs w:val="24"/>
        </w:rPr>
        <w:t>L.Lamberti</w:t>
      </w:r>
      <w:proofErr w:type="spellEnd"/>
      <w:r w:rsidRPr="00202B30">
        <w:rPr>
          <w:i/>
          <w:szCs w:val="24"/>
        </w:rPr>
        <w:t xml:space="preserve"> – </w:t>
      </w:r>
      <w:proofErr w:type="spellStart"/>
      <w:r w:rsidRPr="00202B30">
        <w:rPr>
          <w:i/>
          <w:szCs w:val="24"/>
        </w:rPr>
        <w:t>L.Mereu</w:t>
      </w:r>
      <w:proofErr w:type="spellEnd"/>
      <w:r w:rsidRPr="00202B30">
        <w:rPr>
          <w:i/>
          <w:szCs w:val="24"/>
        </w:rPr>
        <w:t>- A. Nanni  “Nuovo Lezioni di Matematica” Moduli B- C - D– ETAS</w:t>
      </w:r>
    </w:p>
    <w:p w14:paraId="2EA4D24B" w14:textId="77777777" w:rsidR="000B44FD" w:rsidRDefault="000B44FD" w:rsidP="00202B30">
      <w:pPr>
        <w:spacing w:line="276" w:lineRule="auto"/>
        <w:jc w:val="both"/>
      </w:pPr>
    </w:p>
    <w:p w14:paraId="04245972" w14:textId="6DF8F006" w:rsidR="0084651C" w:rsidRPr="005865E6" w:rsidRDefault="0097778D" w:rsidP="00202B30">
      <w:pPr>
        <w:spacing w:line="276" w:lineRule="auto"/>
        <w:jc w:val="both"/>
      </w:pPr>
      <w:r w:rsidRPr="005865E6">
        <w:t>Palermo  0</w:t>
      </w:r>
      <w:r w:rsidR="0066542C">
        <w:t>6</w:t>
      </w:r>
      <w:bookmarkStart w:id="0" w:name="_GoBack"/>
      <w:bookmarkEnd w:id="0"/>
      <w:r w:rsidRPr="005865E6">
        <w:t>/06/201</w:t>
      </w:r>
      <w:r w:rsidR="00026C8E">
        <w:t>4</w:t>
      </w:r>
    </w:p>
    <w:p w14:paraId="018827DC" w14:textId="77777777" w:rsidR="005865E6" w:rsidRPr="005865E6" w:rsidRDefault="005865E6" w:rsidP="00202B30">
      <w:pPr>
        <w:spacing w:line="276" w:lineRule="auto"/>
        <w:jc w:val="both"/>
      </w:pPr>
    </w:p>
    <w:p w14:paraId="5F6DD44C" w14:textId="77777777" w:rsidR="005865E6" w:rsidRPr="005865E6" w:rsidRDefault="005865E6" w:rsidP="00202B30">
      <w:pPr>
        <w:tabs>
          <w:tab w:val="left" w:pos="7655"/>
        </w:tabs>
        <w:spacing w:line="276" w:lineRule="auto"/>
        <w:jc w:val="both"/>
      </w:pPr>
      <w:r w:rsidRPr="005865E6">
        <w:t xml:space="preserve">Gli   Allievi  </w:t>
      </w:r>
      <w:r w:rsidRPr="005865E6">
        <w:tab/>
        <w:t>Il  Docente</w:t>
      </w:r>
    </w:p>
    <w:p w14:paraId="552FFD5D" w14:textId="77777777" w:rsidR="00196AC4" w:rsidRDefault="00196AC4" w:rsidP="005865E6">
      <w:pPr>
        <w:tabs>
          <w:tab w:val="left" w:pos="7088"/>
        </w:tabs>
        <w:jc w:val="both"/>
      </w:pPr>
    </w:p>
    <w:p w14:paraId="13765C5A" w14:textId="4A998AB2" w:rsidR="005865E6" w:rsidRPr="005865E6" w:rsidRDefault="005865E6" w:rsidP="005865E6">
      <w:pPr>
        <w:tabs>
          <w:tab w:val="left" w:pos="7088"/>
        </w:tabs>
        <w:jc w:val="both"/>
      </w:pPr>
      <w:r w:rsidRPr="005865E6">
        <w:t>_____________________</w:t>
      </w:r>
      <w:r w:rsidR="00196AC4">
        <w:t>_________</w:t>
      </w:r>
      <w:r w:rsidRPr="005865E6">
        <w:t>___</w:t>
      </w:r>
      <w:r w:rsidRPr="005865E6">
        <w:tab/>
        <w:t>Prof.ssa Rosaria Monaco</w:t>
      </w:r>
    </w:p>
    <w:p w14:paraId="2D17C44F" w14:textId="77777777" w:rsidR="00196AC4" w:rsidRDefault="00196AC4" w:rsidP="005865E6">
      <w:pPr>
        <w:jc w:val="both"/>
      </w:pPr>
    </w:p>
    <w:p w14:paraId="3EC1A77C" w14:textId="7F6AA893" w:rsidR="005865E6" w:rsidRPr="005865E6" w:rsidRDefault="005865E6" w:rsidP="005865E6">
      <w:pPr>
        <w:jc w:val="both"/>
      </w:pPr>
      <w:r w:rsidRPr="005865E6">
        <w:t>_________________________</w:t>
      </w:r>
      <w:r w:rsidR="00196AC4">
        <w:t>________</w:t>
      </w:r>
    </w:p>
    <w:p w14:paraId="03D2D748" w14:textId="77777777" w:rsidR="00196AC4" w:rsidRDefault="00196AC4" w:rsidP="005865E6">
      <w:pPr>
        <w:jc w:val="both"/>
        <w:rPr>
          <w:b/>
        </w:rPr>
      </w:pPr>
    </w:p>
    <w:p w14:paraId="26432221" w14:textId="39D20E68" w:rsidR="005865E6" w:rsidRPr="005865E6" w:rsidRDefault="005865E6" w:rsidP="005865E6">
      <w:pPr>
        <w:jc w:val="both"/>
        <w:rPr>
          <w:b/>
        </w:rPr>
      </w:pPr>
      <w:r w:rsidRPr="005865E6">
        <w:rPr>
          <w:b/>
        </w:rPr>
        <w:t>_________________________</w:t>
      </w:r>
      <w:r w:rsidR="00196AC4">
        <w:rPr>
          <w:b/>
        </w:rPr>
        <w:t>________</w:t>
      </w:r>
    </w:p>
    <w:p w14:paraId="78811CE8" w14:textId="77777777" w:rsidR="005865E6" w:rsidRPr="005865E6" w:rsidRDefault="005865E6" w:rsidP="005865E6">
      <w:pPr>
        <w:jc w:val="both"/>
      </w:pPr>
    </w:p>
    <w:p w14:paraId="0C3EF715" w14:textId="77777777" w:rsidR="005865E6" w:rsidRDefault="005865E6" w:rsidP="005865E6">
      <w:pPr>
        <w:jc w:val="both"/>
      </w:pPr>
    </w:p>
    <w:sectPr w:rsidR="005865E6" w:rsidSect="00FB39EA">
      <w:headerReference w:type="default" r:id="rId11"/>
      <w:footerReference w:type="default" r:id="rId12"/>
      <w:pgSz w:w="11906" w:h="16838"/>
      <w:pgMar w:top="1985" w:right="1134" w:bottom="1134" w:left="1134" w:header="851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B7EF0" w14:textId="77777777" w:rsidR="00B611D3" w:rsidRDefault="00B611D3" w:rsidP="00EC39ED">
      <w:r>
        <w:separator/>
      </w:r>
    </w:p>
  </w:endnote>
  <w:endnote w:type="continuationSeparator" w:id="0">
    <w:p w14:paraId="29C85CF8" w14:textId="77777777" w:rsidR="00B611D3" w:rsidRDefault="00B611D3" w:rsidP="00EC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B19FB1" w14:textId="77777777" w:rsidR="00B611D3" w:rsidRDefault="00B611D3">
    <w:pPr>
      <w:pStyle w:val="Pidipagina"/>
    </w:pPr>
    <w:r>
      <w:fldChar w:fldCharType="begin"/>
    </w:r>
    <w:r>
      <w:instrText xml:space="preserve"> PAGE   \* MERGEFORMAT </w:instrText>
    </w:r>
    <w:r>
      <w:fldChar w:fldCharType="separate"/>
    </w:r>
    <w:r w:rsidR="0066542C">
      <w:rPr>
        <w:noProof/>
      </w:rPr>
      <w:t>2</w:t>
    </w:r>
    <w:r>
      <w:rPr>
        <w:noProof/>
      </w:rPr>
      <w:fldChar w:fldCharType="end"/>
    </w:r>
  </w:p>
  <w:p w14:paraId="7E481174" w14:textId="77777777" w:rsidR="00B611D3" w:rsidRDefault="00B611D3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98B69" w14:textId="77777777" w:rsidR="00B611D3" w:rsidRDefault="00B611D3" w:rsidP="00EC39ED">
      <w:r>
        <w:separator/>
      </w:r>
    </w:p>
  </w:footnote>
  <w:footnote w:type="continuationSeparator" w:id="0">
    <w:p w14:paraId="55FEC9C1" w14:textId="77777777" w:rsidR="00B611D3" w:rsidRDefault="00B611D3" w:rsidP="00EC39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290DB" w14:textId="77777777" w:rsidR="00B611D3" w:rsidRPr="00EC39ED" w:rsidRDefault="00B611D3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 xml:space="preserve">LICEO SCIENTIFICO “B.CROCE” </w:t>
    </w:r>
  </w:p>
  <w:p w14:paraId="2BDC06B7" w14:textId="77777777" w:rsidR="00B611D3" w:rsidRPr="00EC39ED" w:rsidRDefault="00B611D3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>PALERMO</w:t>
    </w:r>
  </w:p>
  <w:p w14:paraId="32FA5633" w14:textId="309D8512" w:rsidR="00B611D3" w:rsidRPr="00EC39ED" w:rsidRDefault="00B611D3" w:rsidP="00EC39ED">
    <w:pPr>
      <w:autoSpaceDE w:val="0"/>
      <w:autoSpaceDN w:val="0"/>
      <w:adjustRightInd w:val="0"/>
      <w:ind w:left="567" w:right="567"/>
      <w:jc w:val="right"/>
      <w:rPr>
        <w:bCs/>
        <w:szCs w:val="24"/>
      </w:rPr>
    </w:pPr>
    <w:r w:rsidRPr="00EC39ED">
      <w:rPr>
        <w:bCs/>
        <w:szCs w:val="24"/>
      </w:rPr>
      <w:t>A.S. 20</w:t>
    </w:r>
    <w:r>
      <w:rPr>
        <w:bCs/>
        <w:szCs w:val="24"/>
      </w:rPr>
      <w:t>13</w:t>
    </w:r>
    <w:r w:rsidRPr="00EC39ED">
      <w:rPr>
        <w:bCs/>
        <w:szCs w:val="24"/>
      </w:rPr>
      <w:t>/</w:t>
    </w:r>
    <w:r>
      <w:rPr>
        <w:bCs/>
        <w:szCs w:val="24"/>
      </w:rPr>
      <w:t>2014</w:t>
    </w:r>
  </w:p>
  <w:p w14:paraId="48C9B373" w14:textId="77777777" w:rsidR="00B611D3" w:rsidRDefault="00B611D3" w:rsidP="00EC39ED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15AA"/>
    <w:multiLevelType w:val="hybridMultilevel"/>
    <w:tmpl w:val="B7D84FC0"/>
    <w:lvl w:ilvl="0" w:tplc="DB70FDE0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6E59D0"/>
    <w:multiLevelType w:val="hybridMultilevel"/>
    <w:tmpl w:val="99E2E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762DE"/>
    <w:multiLevelType w:val="hybridMultilevel"/>
    <w:tmpl w:val="4916441A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82B79"/>
    <w:multiLevelType w:val="hybridMultilevel"/>
    <w:tmpl w:val="0DD632C2"/>
    <w:lvl w:ilvl="0" w:tplc="92069896">
      <w:start w:val="6"/>
      <w:numFmt w:val="bullet"/>
      <w:lvlText w:val="-"/>
      <w:lvlJc w:val="left"/>
      <w:pPr>
        <w:ind w:left="311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6365D"/>
    <w:multiLevelType w:val="hybridMultilevel"/>
    <w:tmpl w:val="94F61346"/>
    <w:lvl w:ilvl="0" w:tplc="7E6087DC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92E28F64">
      <w:start w:val="12"/>
      <w:numFmt w:val="bullet"/>
      <w:lvlText w:val="-"/>
      <w:lvlJc w:val="left"/>
      <w:pPr>
        <w:tabs>
          <w:tab w:val="num" w:pos="3578"/>
        </w:tabs>
        <w:ind w:left="3578" w:hanging="360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5">
    <w:nsid w:val="24201849"/>
    <w:multiLevelType w:val="hybridMultilevel"/>
    <w:tmpl w:val="8A846F44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361857"/>
    <w:multiLevelType w:val="hybridMultilevel"/>
    <w:tmpl w:val="C9929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A15F46"/>
    <w:multiLevelType w:val="hybridMultilevel"/>
    <w:tmpl w:val="809A3378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A8095C"/>
    <w:multiLevelType w:val="hybridMultilevel"/>
    <w:tmpl w:val="483A4FBE"/>
    <w:lvl w:ilvl="0" w:tplc="00000002">
      <w:start w:val="7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6120F1"/>
    <w:multiLevelType w:val="hybridMultilevel"/>
    <w:tmpl w:val="D1B2381E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9D429794">
      <w:start w:val="12"/>
      <w:numFmt w:val="bullet"/>
      <w:lvlText w:val="-"/>
      <w:lvlJc w:val="left"/>
      <w:pPr>
        <w:ind w:left="3578" w:hanging="3533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3C652F66"/>
    <w:multiLevelType w:val="hybridMultilevel"/>
    <w:tmpl w:val="60F8A41E"/>
    <w:lvl w:ilvl="0" w:tplc="8E302D82">
      <w:start w:val="6"/>
      <w:numFmt w:val="bullet"/>
      <w:lvlText w:val="-"/>
      <w:lvlJc w:val="left"/>
      <w:pPr>
        <w:ind w:left="720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5D1A1A"/>
    <w:multiLevelType w:val="hybridMultilevel"/>
    <w:tmpl w:val="12DA8F52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F03C65"/>
    <w:multiLevelType w:val="hybridMultilevel"/>
    <w:tmpl w:val="568C8D9E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171943"/>
    <w:multiLevelType w:val="hybridMultilevel"/>
    <w:tmpl w:val="C63227DE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C23233"/>
    <w:multiLevelType w:val="hybridMultilevel"/>
    <w:tmpl w:val="3C4C7DBC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9E1185"/>
    <w:multiLevelType w:val="hybridMultilevel"/>
    <w:tmpl w:val="96166B62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F522C3"/>
    <w:multiLevelType w:val="hybridMultilevel"/>
    <w:tmpl w:val="99805B36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BA143E"/>
    <w:multiLevelType w:val="hybridMultilevel"/>
    <w:tmpl w:val="A038FC04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A90F1A"/>
    <w:multiLevelType w:val="hybridMultilevel"/>
    <w:tmpl w:val="1A30F2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3B14F58"/>
    <w:multiLevelType w:val="hybridMultilevel"/>
    <w:tmpl w:val="4224E978"/>
    <w:lvl w:ilvl="0" w:tplc="92E28F64">
      <w:start w:val="12"/>
      <w:numFmt w:val="bullet"/>
      <w:lvlText w:val="-"/>
      <w:lvlJc w:val="left"/>
      <w:pPr>
        <w:ind w:left="65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20">
    <w:nsid w:val="6C4554A9"/>
    <w:multiLevelType w:val="hybridMultilevel"/>
    <w:tmpl w:val="56AC9366"/>
    <w:lvl w:ilvl="0" w:tplc="00000002">
      <w:start w:val="7"/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66977C5"/>
    <w:multiLevelType w:val="hybridMultilevel"/>
    <w:tmpl w:val="19124C34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D0FAA"/>
    <w:multiLevelType w:val="hybridMultilevel"/>
    <w:tmpl w:val="EFD0C1B8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>
    <w:nsid w:val="7D6720BD"/>
    <w:multiLevelType w:val="hybridMultilevel"/>
    <w:tmpl w:val="E160AE00"/>
    <w:lvl w:ilvl="0" w:tplc="92E28F64">
      <w:start w:val="12"/>
      <w:numFmt w:val="bullet"/>
      <w:lvlText w:val="-"/>
      <w:lvlJc w:val="left"/>
      <w:pPr>
        <w:ind w:left="79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21"/>
  </w:num>
  <w:num w:numId="4">
    <w:abstractNumId w:val="5"/>
  </w:num>
  <w:num w:numId="5">
    <w:abstractNumId w:val="4"/>
  </w:num>
  <w:num w:numId="6">
    <w:abstractNumId w:val="11"/>
  </w:num>
  <w:num w:numId="7">
    <w:abstractNumId w:val="14"/>
  </w:num>
  <w:num w:numId="8">
    <w:abstractNumId w:val="1"/>
  </w:num>
  <w:num w:numId="9">
    <w:abstractNumId w:val="10"/>
  </w:num>
  <w:num w:numId="10">
    <w:abstractNumId w:val="3"/>
  </w:num>
  <w:num w:numId="11">
    <w:abstractNumId w:val="9"/>
  </w:num>
  <w:num w:numId="12">
    <w:abstractNumId w:val="18"/>
  </w:num>
  <w:num w:numId="13">
    <w:abstractNumId w:val="6"/>
  </w:num>
  <w:num w:numId="14">
    <w:abstractNumId w:val="23"/>
  </w:num>
  <w:num w:numId="15">
    <w:abstractNumId w:val="15"/>
  </w:num>
  <w:num w:numId="16">
    <w:abstractNumId w:val="17"/>
  </w:num>
  <w:num w:numId="17">
    <w:abstractNumId w:val="16"/>
  </w:num>
  <w:num w:numId="18">
    <w:abstractNumId w:val="2"/>
  </w:num>
  <w:num w:numId="19">
    <w:abstractNumId w:val="0"/>
  </w:num>
  <w:num w:numId="20">
    <w:abstractNumId w:val="13"/>
  </w:num>
  <w:num w:numId="21">
    <w:abstractNumId w:val="7"/>
  </w:num>
  <w:num w:numId="22">
    <w:abstractNumId w:val="12"/>
  </w:num>
  <w:num w:numId="23">
    <w:abstractNumId w:val="2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9ED"/>
    <w:rsid w:val="000168F5"/>
    <w:rsid w:val="00025C5D"/>
    <w:rsid w:val="00026C8E"/>
    <w:rsid w:val="00030BB9"/>
    <w:rsid w:val="00071752"/>
    <w:rsid w:val="00071875"/>
    <w:rsid w:val="00083593"/>
    <w:rsid w:val="000B44FD"/>
    <w:rsid w:val="000E11ED"/>
    <w:rsid w:val="00111BE7"/>
    <w:rsid w:val="00170B33"/>
    <w:rsid w:val="00171C8E"/>
    <w:rsid w:val="00196AC4"/>
    <w:rsid w:val="00202B30"/>
    <w:rsid w:val="002232E3"/>
    <w:rsid w:val="0029350C"/>
    <w:rsid w:val="002B1BD8"/>
    <w:rsid w:val="002D0FAF"/>
    <w:rsid w:val="002D5ECD"/>
    <w:rsid w:val="002E79C9"/>
    <w:rsid w:val="0030220F"/>
    <w:rsid w:val="003044A6"/>
    <w:rsid w:val="00305FA9"/>
    <w:rsid w:val="00327CE5"/>
    <w:rsid w:val="00345BD1"/>
    <w:rsid w:val="0039615F"/>
    <w:rsid w:val="003E7F41"/>
    <w:rsid w:val="00440885"/>
    <w:rsid w:val="004944AF"/>
    <w:rsid w:val="004E025B"/>
    <w:rsid w:val="00544381"/>
    <w:rsid w:val="005456BC"/>
    <w:rsid w:val="005674CC"/>
    <w:rsid w:val="005865E6"/>
    <w:rsid w:val="005B6897"/>
    <w:rsid w:val="006637C9"/>
    <w:rsid w:val="0066542C"/>
    <w:rsid w:val="006F1469"/>
    <w:rsid w:val="00763BED"/>
    <w:rsid w:val="007765FA"/>
    <w:rsid w:val="007B2898"/>
    <w:rsid w:val="007C3A49"/>
    <w:rsid w:val="007D7BB2"/>
    <w:rsid w:val="007F2736"/>
    <w:rsid w:val="0084651C"/>
    <w:rsid w:val="008B3D03"/>
    <w:rsid w:val="008D2B0A"/>
    <w:rsid w:val="008F79C0"/>
    <w:rsid w:val="00936844"/>
    <w:rsid w:val="00951CF4"/>
    <w:rsid w:val="0096059B"/>
    <w:rsid w:val="0097778D"/>
    <w:rsid w:val="00982C5D"/>
    <w:rsid w:val="00991F72"/>
    <w:rsid w:val="009E1205"/>
    <w:rsid w:val="00A61BB9"/>
    <w:rsid w:val="00A66212"/>
    <w:rsid w:val="00A7378D"/>
    <w:rsid w:val="00A81ADE"/>
    <w:rsid w:val="00AC214E"/>
    <w:rsid w:val="00AE6C61"/>
    <w:rsid w:val="00B31094"/>
    <w:rsid w:val="00B611D3"/>
    <w:rsid w:val="00B93E69"/>
    <w:rsid w:val="00BA3B38"/>
    <w:rsid w:val="00BE3B1F"/>
    <w:rsid w:val="00C46CBE"/>
    <w:rsid w:val="00C7445C"/>
    <w:rsid w:val="00C861DF"/>
    <w:rsid w:val="00CF2AFA"/>
    <w:rsid w:val="00CF39C3"/>
    <w:rsid w:val="00DC38EE"/>
    <w:rsid w:val="00DD29E1"/>
    <w:rsid w:val="00E27FF9"/>
    <w:rsid w:val="00E9712F"/>
    <w:rsid w:val="00EA27F1"/>
    <w:rsid w:val="00EC39ED"/>
    <w:rsid w:val="00EC498C"/>
    <w:rsid w:val="00F2108C"/>
    <w:rsid w:val="00F409C3"/>
    <w:rsid w:val="00F53F1F"/>
    <w:rsid w:val="00F6027F"/>
    <w:rsid w:val="00FA4C90"/>
    <w:rsid w:val="00FA551B"/>
    <w:rsid w:val="00FB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22C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wmf"/><Relationship Id="rId10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C0E504-4A51-0449-B8AF-2FDB9BEFA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350</Words>
  <Characters>1998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Benedetto Marasà</cp:lastModifiedBy>
  <cp:revision>7</cp:revision>
  <cp:lastPrinted>2014-06-05T17:37:00Z</cp:lastPrinted>
  <dcterms:created xsi:type="dcterms:W3CDTF">2014-05-28T05:08:00Z</dcterms:created>
  <dcterms:modified xsi:type="dcterms:W3CDTF">2014-06-05T17:41:00Z</dcterms:modified>
</cp:coreProperties>
</file>