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F2" w:rsidRPr="009115F2" w:rsidRDefault="009115F2" w:rsidP="00490991">
      <w:pPr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:rsidR="009115F2" w:rsidRPr="009115F2" w:rsidRDefault="009115F2" w:rsidP="009115F2">
      <w:pPr>
        <w:spacing w:line="360" w:lineRule="auto"/>
        <w:jc w:val="center"/>
        <w:rPr>
          <w:rFonts w:ascii="Verdana" w:hAnsi="Verdana"/>
          <w:b/>
          <w:bCs/>
          <w:sz w:val="20"/>
          <w:szCs w:val="20"/>
          <w:u w:val="single"/>
        </w:rPr>
      </w:pPr>
      <w:r w:rsidRPr="009115F2">
        <w:rPr>
          <w:rFonts w:ascii="Verdana" w:hAnsi="Verdana"/>
          <w:b/>
          <w:bCs/>
          <w:sz w:val="20"/>
          <w:szCs w:val="20"/>
          <w:u w:val="single"/>
        </w:rPr>
        <w:t>ANNO SCOLASTICO 2013-2014</w:t>
      </w:r>
    </w:p>
    <w:p w:rsidR="00490991" w:rsidRPr="009115F2" w:rsidRDefault="00490991" w:rsidP="009115F2">
      <w:pPr>
        <w:spacing w:line="360" w:lineRule="auto"/>
        <w:jc w:val="center"/>
        <w:rPr>
          <w:rFonts w:ascii="Verdana" w:hAnsi="Verdana"/>
          <w:b/>
          <w:bCs/>
          <w:sz w:val="20"/>
          <w:szCs w:val="20"/>
          <w:u w:val="single"/>
        </w:rPr>
      </w:pPr>
      <w:r w:rsidRPr="009115F2">
        <w:rPr>
          <w:rFonts w:ascii="Verdana" w:hAnsi="Verdana"/>
          <w:b/>
          <w:bCs/>
          <w:sz w:val="20"/>
          <w:szCs w:val="20"/>
          <w:u w:val="single"/>
        </w:rPr>
        <w:t>LICEO SCIENTIFICO “BENEDETTO CROCE”, PALERMO</w:t>
      </w:r>
    </w:p>
    <w:p w:rsidR="00490991" w:rsidRPr="009115F2" w:rsidRDefault="00490991" w:rsidP="009115F2">
      <w:pPr>
        <w:spacing w:line="360" w:lineRule="auto"/>
        <w:rPr>
          <w:rFonts w:ascii="Verdana" w:hAnsi="Verdana"/>
          <w:b/>
          <w:bCs/>
          <w:sz w:val="20"/>
          <w:szCs w:val="20"/>
        </w:rPr>
      </w:pPr>
      <w:r w:rsidRPr="009115F2">
        <w:rPr>
          <w:rFonts w:ascii="Verdana" w:hAnsi="Verdana"/>
          <w:b/>
          <w:bCs/>
          <w:sz w:val="20"/>
          <w:szCs w:val="20"/>
          <w:u w:val="single"/>
        </w:rPr>
        <w:t>PROGRAMMA DI LINGUA INGLESE</w:t>
      </w:r>
      <w:proofErr w:type="gramStart"/>
      <w:r w:rsidR="009115F2" w:rsidRPr="009115F2">
        <w:rPr>
          <w:rFonts w:ascii="Verdana" w:hAnsi="Verdana"/>
          <w:b/>
          <w:bCs/>
          <w:sz w:val="20"/>
          <w:szCs w:val="20"/>
        </w:rPr>
        <w:t xml:space="preserve">  </w:t>
      </w:r>
      <w:proofErr w:type="gramEnd"/>
      <w:r w:rsidR="009115F2" w:rsidRPr="009115F2">
        <w:rPr>
          <w:rFonts w:ascii="Verdana" w:hAnsi="Verdana"/>
          <w:b/>
          <w:bCs/>
          <w:sz w:val="20"/>
          <w:szCs w:val="20"/>
        </w:rPr>
        <w:t>CL.</w:t>
      </w:r>
      <w:r w:rsidRPr="009115F2">
        <w:rPr>
          <w:rFonts w:ascii="Verdana" w:hAnsi="Verdana"/>
          <w:b/>
          <w:bCs/>
          <w:sz w:val="20"/>
          <w:szCs w:val="20"/>
        </w:rPr>
        <w:t xml:space="preserve"> 1</w:t>
      </w:r>
      <w:r w:rsidR="009115F2" w:rsidRPr="009115F2">
        <w:rPr>
          <w:rFonts w:ascii="Verdana" w:hAnsi="Verdana"/>
          <w:b/>
          <w:bCs/>
          <w:sz w:val="20"/>
          <w:szCs w:val="20"/>
        </w:rPr>
        <w:t>^</w:t>
      </w:r>
      <w:r w:rsidRPr="009115F2">
        <w:rPr>
          <w:rFonts w:ascii="Verdana" w:hAnsi="Verdana"/>
          <w:b/>
          <w:bCs/>
          <w:sz w:val="20"/>
          <w:szCs w:val="20"/>
        </w:rPr>
        <w:t>F</w:t>
      </w:r>
      <w:r w:rsidRPr="009115F2">
        <w:rPr>
          <w:rFonts w:ascii="Verdana" w:hAnsi="Verdana"/>
          <w:b/>
          <w:bCs/>
          <w:sz w:val="20"/>
          <w:szCs w:val="20"/>
        </w:rPr>
        <w:tab/>
        <w:t xml:space="preserve">PROF. </w:t>
      </w:r>
      <w:r w:rsidR="009115F2" w:rsidRPr="009115F2">
        <w:rPr>
          <w:rFonts w:ascii="Verdana" w:hAnsi="Verdana"/>
          <w:b/>
          <w:bCs/>
          <w:sz w:val="20"/>
          <w:szCs w:val="20"/>
        </w:rPr>
        <w:t>ANNA MARIA BULGARELLA</w:t>
      </w:r>
      <w:r w:rsidRPr="009115F2">
        <w:rPr>
          <w:rFonts w:ascii="Verdana" w:hAnsi="Verdana"/>
          <w:b/>
          <w:bCs/>
          <w:sz w:val="20"/>
          <w:szCs w:val="20"/>
        </w:rPr>
        <w:t xml:space="preserve"> </w:t>
      </w:r>
    </w:p>
    <w:p w:rsidR="00490991" w:rsidRPr="009115F2" w:rsidRDefault="00490991" w:rsidP="00490991">
      <w:pPr>
        <w:keepNext/>
        <w:jc w:val="center"/>
        <w:outlineLvl w:val="0"/>
        <w:rPr>
          <w:rFonts w:ascii="Verdana" w:hAnsi="Verdana"/>
          <w:b/>
          <w:bCs/>
          <w:sz w:val="20"/>
          <w:szCs w:val="20"/>
          <w:u w:val="single"/>
        </w:rPr>
      </w:pPr>
      <w:r w:rsidRPr="009115F2">
        <w:rPr>
          <w:rFonts w:ascii="Verdana" w:hAnsi="Verdana"/>
          <w:b/>
          <w:bCs/>
          <w:sz w:val="20"/>
          <w:szCs w:val="20"/>
          <w:u w:val="single"/>
        </w:rPr>
        <w:t>LIBRI DI TESTO IN ADOZIONE</w:t>
      </w:r>
    </w:p>
    <w:p w:rsidR="009115F2" w:rsidRPr="009115F2" w:rsidRDefault="009115F2" w:rsidP="00490991">
      <w:pPr>
        <w:keepNext/>
        <w:jc w:val="center"/>
        <w:outlineLvl w:val="0"/>
        <w:rPr>
          <w:rFonts w:ascii="Verdana" w:hAnsi="Verdana"/>
          <w:b/>
          <w:bCs/>
          <w:sz w:val="20"/>
          <w:szCs w:val="20"/>
          <w:u w:val="single"/>
        </w:rPr>
      </w:pPr>
    </w:p>
    <w:p w:rsidR="00490991" w:rsidRDefault="00B97E0E" w:rsidP="00490991">
      <w:pPr>
        <w:rPr>
          <w:rFonts w:ascii="Verdana" w:hAnsi="Verdana"/>
          <w:b/>
          <w:sz w:val="20"/>
          <w:szCs w:val="20"/>
          <w:lang w:val="en-US"/>
        </w:rPr>
      </w:pPr>
      <w:proofErr w:type="spellStart"/>
      <w:r>
        <w:rPr>
          <w:rFonts w:ascii="Verdana" w:hAnsi="Verdana"/>
          <w:sz w:val="20"/>
          <w:szCs w:val="20"/>
          <w:lang w:val="en-US"/>
        </w:rPr>
        <w:t>Testi</w:t>
      </w:r>
      <w:proofErr w:type="spellEnd"/>
      <w:r w:rsidR="00490991" w:rsidRPr="009115F2">
        <w:rPr>
          <w:rFonts w:ascii="Verdana" w:hAnsi="Verdana"/>
          <w:sz w:val="20"/>
          <w:szCs w:val="20"/>
          <w:lang w:val="en-US"/>
        </w:rPr>
        <w:t xml:space="preserve">: </w:t>
      </w:r>
      <w:proofErr w:type="spellStart"/>
      <w:r w:rsidR="00490991" w:rsidRPr="009115F2">
        <w:rPr>
          <w:rFonts w:ascii="Verdana" w:hAnsi="Verdana"/>
          <w:b/>
          <w:sz w:val="20"/>
          <w:szCs w:val="20"/>
          <w:lang w:val="en-US"/>
        </w:rPr>
        <w:t>Freebairn</w:t>
      </w:r>
      <w:proofErr w:type="spellEnd"/>
      <w:r w:rsidR="00490991" w:rsidRPr="009115F2">
        <w:rPr>
          <w:rFonts w:ascii="Verdana" w:hAnsi="Verdana"/>
          <w:b/>
          <w:sz w:val="20"/>
          <w:szCs w:val="20"/>
          <w:lang w:val="en-US"/>
        </w:rPr>
        <w:t xml:space="preserve">, </w:t>
      </w:r>
      <w:proofErr w:type="spellStart"/>
      <w:r w:rsidR="00490991" w:rsidRPr="009115F2">
        <w:rPr>
          <w:rFonts w:ascii="Verdana" w:hAnsi="Verdana"/>
          <w:b/>
          <w:sz w:val="20"/>
          <w:szCs w:val="20"/>
          <w:lang w:val="en-US"/>
        </w:rPr>
        <w:t>Bygrave</w:t>
      </w:r>
      <w:proofErr w:type="spellEnd"/>
      <w:r w:rsidR="00490991" w:rsidRPr="009115F2">
        <w:rPr>
          <w:rFonts w:ascii="Verdana" w:hAnsi="Verdana"/>
          <w:sz w:val="20"/>
          <w:szCs w:val="20"/>
          <w:lang w:val="en-US"/>
        </w:rPr>
        <w:t>,</w:t>
      </w:r>
      <w:r w:rsidR="00490991" w:rsidRPr="009115F2">
        <w:rPr>
          <w:rFonts w:ascii="Verdana" w:hAnsi="Verdana"/>
          <w:b/>
          <w:sz w:val="20"/>
          <w:szCs w:val="20"/>
          <w:lang w:val="en-US"/>
        </w:rPr>
        <w:t xml:space="preserve"> </w:t>
      </w:r>
      <w:proofErr w:type="spellStart"/>
      <w:r w:rsidR="00490991" w:rsidRPr="009115F2">
        <w:rPr>
          <w:rFonts w:ascii="Verdana" w:hAnsi="Verdana"/>
          <w:b/>
          <w:sz w:val="20"/>
          <w:szCs w:val="20"/>
          <w:lang w:val="en-US"/>
        </w:rPr>
        <w:t>Copage</w:t>
      </w:r>
      <w:proofErr w:type="spellEnd"/>
      <w:r w:rsidR="00490991" w:rsidRPr="009115F2">
        <w:rPr>
          <w:rFonts w:ascii="Verdana" w:hAnsi="Verdana"/>
          <w:b/>
          <w:sz w:val="20"/>
          <w:szCs w:val="20"/>
          <w:lang w:val="en-US"/>
        </w:rPr>
        <w:t xml:space="preserve"> – Upbeat 1 </w:t>
      </w:r>
      <w:r>
        <w:rPr>
          <w:rFonts w:ascii="Verdana" w:hAnsi="Verdana"/>
          <w:b/>
          <w:sz w:val="20"/>
          <w:szCs w:val="20"/>
          <w:lang w:val="en-US"/>
        </w:rPr>
        <w:t>–</w:t>
      </w:r>
      <w:r w:rsidR="00490991" w:rsidRPr="009115F2">
        <w:rPr>
          <w:rFonts w:ascii="Verdana" w:hAnsi="Verdana"/>
          <w:b/>
          <w:sz w:val="20"/>
          <w:szCs w:val="20"/>
          <w:lang w:val="en-US"/>
        </w:rPr>
        <w:t xml:space="preserve"> Longman</w:t>
      </w:r>
    </w:p>
    <w:p w:rsidR="00B97E0E" w:rsidRPr="009115F2" w:rsidRDefault="00B97E0E" w:rsidP="00490991">
      <w:pPr>
        <w:rPr>
          <w:rFonts w:ascii="Verdana" w:hAnsi="Verdana"/>
          <w:b/>
          <w:sz w:val="20"/>
          <w:szCs w:val="20"/>
          <w:lang w:val="en-US"/>
        </w:rPr>
      </w:pPr>
    </w:p>
    <w:tbl>
      <w:tblPr>
        <w:tblW w:w="10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3544"/>
        <w:gridCol w:w="2696"/>
        <w:gridCol w:w="2324"/>
      </w:tblGrid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</w:p>
        </w:tc>
        <w:tc>
          <w:tcPr>
            <w:tcW w:w="3544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Grammar</w:t>
            </w:r>
          </w:p>
        </w:tc>
        <w:tc>
          <w:tcPr>
            <w:tcW w:w="2696" w:type="dxa"/>
          </w:tcPr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Vocabulary</w:t>
            </w:r>
          </w:p>
        </w:tc>
        <w:tc>
          <w:tcPr>
            <w:tcW w:w="2324" w:type="dxa"/>
          </w:tcPr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Functions</w:t>
            </w:r>
          </w:p>
        </w:tc>
      </w:tr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Starter unit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Hello</w:t>
            </w:r>
          </w:p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</w:p>
        </w:tc>
        <w:tc>
          <w:tcPr>
            <w:tcW w:w="3544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personal pronouns subject;</w:t>
            </w:r>
          </w:p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possessive adjectives; to be; Saxon genitive; plural of regular noun;, Demonstrative pronouns; Question words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Numbers 1-100; the alphabet; days of the week; countries and nationalities; everyday objects; colours; fast food and drink; money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Give personal information; Say hello and Goodbye;</w:t>
            </w:r>
          </w:p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Order food and drink</w:t>
            </w:r>
          </w:p>
        </w:tc>
      </w:tr>
      <w:tr w:rsidR="00490991" w:rsidRPr="00E51597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1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Homes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There is\are, some\any with plurals, prepositions of place (in, on, under, behind, in front of, next to)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Rooms, part of a house and fittings; furniture;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Make and respond to requests</w:t>
            </w:r>
          </w:p>
        </w:tc>
      </w:tr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2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Families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Have got; plural: irregular nouns;  prepositions of time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Family, appearance; months and seasons; ordinal umbers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Talk about your family</w:t>
            </w:r>
          </w:p>
        </w:tc>
      </w:tr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3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Work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Present simple, object pronouns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 xml:space="preserve">Jobs; places of work; adjectives of opinion 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Exchange opinions</w:t>
            </w:r>
          </w:p>
        </w:tc>
      </w:tr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4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Daily Life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adverbs of frequency and adverbial phrases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Daily routine ; clock times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Express surprise and comment</w:t>
            </w:r>
          </w:p>
        </w:tc>
      </w:tr>
      <w:tr w:rsidR="00490991" w:rsidRPr="00E51597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5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Giving help</w:t>
            </w:r>
          </w:p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Can, countable and uncountable nouns with some\any\no, the imperative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Verbs of ability; food; places in town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Ask for help in town</w:t>
            </w:r>
          </w:p>
        </w:tc>
      </w:tr>
      <w:tr w:rsidR="00490991" w:rsidRPr="00E51597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6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Free time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 xml:space="preserve">Present continuous, present continuous vs present simple, love\hate\prefer\don’t mind + </w:t>
            </w:r>
            <w:proofErr w:type="spellStart"/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ing</w:t>
            </w:r>
            <w:proofErr w:type="spellEnd"/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The weather; free time activities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Making and respond to suggestion</w:t>
            </w:r>
          </w:p>
        </w:tc>
      </w:tr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7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Past events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Past simple of to be and regular verbs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Past adverbial phrases, years, adjectives of feeling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Ask about problems</w:t>
            </w:r>
          </w:p>
        </w:tc>
      </w:tr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8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Travel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Past simple irregular verbs, ago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Transport, holiday activities, landscape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Speaking about past holidays</w:t>
            </w:r>
          </w:p>
        </w:tc>
      </w:tr>
      <w:tr w:rsidR="00490991" w:rsidRPr="00E51597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9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My world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Possessive adjectives and pronouns, countable and uncountable nouns with much, many, a little and a few; Like and would like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Money; everyday objects; common uncountable nouns; restaurant food</w:t>
            </w:r>
          </w:p>
        </w:tc>
        <w:tc>
          <w:tcPr>
            <w:tcW w:w="232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Ask permission and respond; order food in a restaurant</w:t>
            </w:r>
          </w:p>
        </w:tc>
      </w:tr>
      <w:tr w:rsidR="00490991" w:rsidRPr="009115F2" w:rsidTr="009115F2">
        <w:tc>
          <w:tcPr>
            <w:tcW w:w="1526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Unit 10</w:t>
            </w:r>
          </w:p>
          <w:p w:rsidR="00490991" w:rsidRPr="009115F2" w:rsidRDefault="00490991" w:rsidP="004F27BA">
            <w:pPr>
              <w:rPr>
                <w:rFonts w:ascii="Verdana" w:hAnsi="Verdana"/>
                <w:b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b/>
                <w:sz w:val="19"/>
                <w:szCs w:val="19"/>
                <w:lang w:val="en-GB"/>
              </w:rPr>
              <w:t>Choices</w:t>
            </w:r>
          </w:p>
        </w:tc>
        <w:tc>
          <w:tcPr>
            <w:tcW w:w="3544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Comparative and superlative of short adjectives and long adjectives; Which + indefinite pronoun one/ones; too + adjectives</w:t>
            </w:r>
          </w:p>
        </w:tc>
        <w:tc>
          <w:tcPr>
            <w:tcW w:w="2696" w:type="dxa"/>
          </w:tcPr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Short adjectives; Adjectives of quality</w:t>
            </w:r>
          </w:p>
          <w:p w:rsidR="00490991" w:rsidRPr="009115F2" w:rsidRDefault="00490991" w:rsidP="009115F2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Clothes</w:t>
            </w:r>
          </w:p>
        </w:tc>
        <w:tc>
          <w:tcPr>
            <w:tcW w:w="2324" w:type="dxa"/>
          </w:tcPr>
          <w:p w:rsidR="00490991" w:rsidRPr="009115F2" w:rsidRDefault="00490991" w:rsidP="004F27BA">
            <w:pPr>
              <w:rPr>
                <w:rFonts w:ascii="Verdana" w:hAnsi="Verdana"/>
                <w:sz w:val="19"/>
                <w:szCs w:val="19"/>
                <w:lang w:val="en-GB"/>
              </w:rPr>
            </w:pPr>
            <w:r w:rsidRPr="009115F2">
              <w:rPr>
                <w:rFonts w:ascii="Verdana" w:hAnsi="Verdana"/>
                <w:sz w:val="19"/>
                <w:szCs w:val="19"/>
                <w:lang w:val="en-GB"/>
              </w:rPr>
              <w:t>Shopping for clothes</w:t>
            </w:r>
          </w:p>
        </w:tc>
      </w:tr>
    </w:tbl>
    <w:p w:rsidR="00490991" w:rsidRDefault="00490991" w:rsidP="00490991">
      <w:pPr>
        <w:rPr>
          <w:rFonts w:ascii="Verdana" w:hAnsi="Verdana"/>
          <w:sz w:val="20"/>
          <w:szCs w:val="20"/>
          <w:lang w:val="en-GB"/>
        </w:rPr>
      </w:pPr>
    </w:p>
    <w:p w:rsidR="00E51597" w:rsidRDefault="00E51597" w:rsidP="00E51597">
      <w:pPr>
        <w:rPr>
          <w:rFonts w:ascii="Verdana" w:hAnsi="Verdana"/>
          <w:sz w:val="20"/>
          <w:szCs w:val="20"/>
        </w:rPr>
      </w:pPr>
      <w:r w:rsidRPr="0082193B">
        <w:rPr>
          <w:rFonts w:ascii="Verdana" w:hAnsi="Verdana"/>
          <w:sz w:val="20"/>
          <w:szCs w:val="20"/>
        </w:rPr>
        <w:t>Le strutture grammatical</w:t>
      </w:r>
      <w:r>
        <w:rPr>
          <w:rFonts w:ascii="Verdana" w:hAnsi="Verdana"/>
          <w:sz w:val="20"/>
          <w:szCs w:val="20"/>
        </w:rPr>
        <w:t xml:space="preserve">i sono state approfondite sul testo di grammatica in adozione: </w:t>
      </w:r>
    </w:p>
    <w:p w:rsidR="00E51597" w:rsidRPr="00E51597" w:rsidRDefault="00E51597" w:rsidP="00E51597">
      <w:pPr>
        <w:pStyle w:val="Paragrafoelenco"/>
        <w:numPr>
          <w:ilvl w:val="0"/>
          <w:numId w:val="1"/>
        </w:numPr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 xml:space="preserve">Gallagher, F. </w:t>
      </w:r>
      <w:proofErr w:type="spellStart"/>
      <w:r>
        <w:rPr>
          <w:rFonts w:ascii="Verdana" w:hAnsi="Verdana"/>
          <w:sz w:val="20"/>
          <w:szCs w:val="20"/>
        </w:rPr>
        <w:t>Galuzzi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Pr="00E51597">
        <w:rPr>
          <w:rFonts w:ascii="Verdana" w:hAnsi="Verdana"/>
          <w:sz w:val="20"/>
          <w:szCs w:val="20"/>
        </w:rPr>
        <w:t xml:space="preserve">“ </w:t>
      </w:r>
      <w:proofErr w:type="spellStart"/>
      <w:r w:rsidRPr="00E51597">
        <w:rPr>
          <w:rFonts w:ascii="Verdana" w:hAnsi="Verdana"/>
          <w:sz w:val="20"/>
          <w:szCs w:val="20"/>
        </w:rPr>
        <w:t>Grammar</w:t>
      </w:r>
      <w:proofErr w:type="spellEnd"/>
      <w:r w:rsidRPr="00E51597">
        <w:rPr>
          <w:rFonts w:ascii="Verdana" w:hAnsi="Verdana"/>
          <w:sz w:val="20"/>
          <w:szCs w:val="20"/>
        </w:rPr>
        <w:t xml:space="preserve"> and </w:t>
      </w:r>
      <w:proofErr w:type="spellStart"/>
      <w:r w:rsidRPr="00E51597">
        <w:rPr>
          <w:rFonts w:ascii="Verdana" w:hAnsi="Verdana"/>
          <w:sz w:val="20"/>
          <w:szCs w:val="20"/>
        </w:rPr>
        <w:t>vocabulary</w:t>
      </w:r>
      <w:proofErr w:type="spellEnd"/>
      <w:r w:rsidRPr="00E51597">
        <w:rPr>
          <w:rFonts w:ascii="Verdana" w:hAnsi="Verdana"/>
          <w:sz w:val="20"/>
          <w:szCs w:val="20"/>
        </w:rPr>
        <w:t xml:space="preserve"> Multi-trainer”</w:t>
      </w:r>
      <w:r w:rsidRPr="00E51597"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Pearson-Longman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r w:rsidRPr="00E51597">
        <w:rPr>
          <w:rFonts w:ascii="Verdana" w:hAnsi="Verdana"/>
          <w:sz w:val="20"/>
          <w:szCs w:val="20"/>
        </w:rPr>
        <w:t>fotocopie e a siti internet.</w:t>
      </w:r>
      <w:proofErr w:type="gramEnd"/>
    </w:p>
    <w:p w:rsidR="00B97E0E" w:rsidRPr="00E51597" w:rsidRDefault="00B97E0E" w:rsidP="00490991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9115F2" w:rsidRPr="009115F2" w:rsidRDefault="009115F2" w:rsidP="009115F2">
      <w:pPr>
        <w:rPr>
          <w:rFonts w:ascii="Verdana" w:hAnsi="Verdana"/>
          <w:sz w:val="20"/>
          <w:szCs w:val="20"/>
        </w:rPr>
      </w:pPr>
      <w:r w:rsidRPr="00E51597">
        <w:rPr>
          <w:rFonts w:ascii="Verdana" w:hAnsi="Verdana"/>
          <w:sz w:val="20"/>
          <w:szCs w:val="20"/>
        </w:rPr>
        <w:t xml:space="preserve">   </w:t>
      </w:r>
      <w:r w:rsidRPr="00E51597">
        <w:rPr>
          <w:rFonts w:ascii="Verdana" w:hAnsi="Verdana"/>
          <w:sz w:val="20"/>
          <w:szCs w:val="20"/>
        </w:rPr>
        <w:tab/>
        <w:t xml:space="preserve"> </w:t>
      </w:r>
      <w:r w:rsidR="00A417F4" w:rsidRPr="009115F2">
        <w:rPr>
          <w:rFonts w:ascii="Verdana" w:hAnsi="Verdana"/>
          <w:sz w:val="20"/>
          <w:szCs w:val="20"/>
        </w:rPr>
        <w:t>La</w:t>
      </w:r>
      <w:r w:rsidR="00490991" w:rsidRPr="009115F2">
        <w:rPr>
          <w:rFonts w:ascii="Verdana" w:hAnsi="Verdana"/>
          <w:sz w:val="20"/>
          <w:szCs w:val="20"/>
        </w:rPr>
        <w:t xml:space="preserve"> docente</w:t>
      </w:r>
      <w:proofErr w:type="gramStart"/>
      <w:r w:rsidRPr="009115F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  <w:proofErr w:type="gramEnd"/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9115F2">
        <w:rPr>
          <w:rFonts w:ascii="Verdana" w:hAnsi="Verdana"/>
          <w:sz w:val="20"/>
          <w:szCs w:val="20"/>
        </w:rPr>
        <w:t>Gli studenti</w:t>
      </w:r>
    </w:p>
    <w:p w:rsidR="00490991" w:rsidRPr="009115F2" w:rsidRDefault="009115F2" w:rsidP="0049099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Prof.ssa Anna Maria </w:t>
      </w:r>
      <w:proofErr w:type="spellStart"/>
      <w:r>
        <w:rPr>
          <w:rFonts w:ascii="Verdana" w:hAnsi="Verdana"/>
          <w:sz w:val="20"/>
          <w:szCs w:val="20"/>
        </w:rPr>
        <w:t>Bulgarella</w:t>
      </w:r>
      <w:proofErr w:type="spellEnd"/>
      <w:r w:rsidR="00490991" w:rsidRPr="009115F2">
        <w:rPr>
          <w:rFonts w:ascii="Verdana" w:hAnsi="Verdana"/>
          <w:sz w:val="20"/>
          <w:szCs w:val="20"/>
        </w:rPr>
        <w:tab/>
      </w:r>
      <w:r w:rsidR="00490991" w:rsidRPr="009115F2">
        <w:rPr>
          <w:rFonts w:ascii="Verdana" w:hAnsi="Verdana"/>
          <w:sz w:val="20"/>
          <w:szCs w:val="20"/>
        </w:rPr>
        <w:tab/>
      </w:r>
      <w:r w:rsidR="00490991" w:rsidRPr="009115F2">
        <w:rPr>
          <w:rFonts w:ascii="Verdana" w:hAnsi="Verdana"/>
          <w:sz w:val="20"/>
          <w:szCs w:val="20"/>
        </w:rPr>
        <w:tab/>
      </w:r>
      <w:r w:rsidR="00490991" w:rsidRPr="009115F2">
        <w:rPr>
          <w:rFonts w:ascii="Verdana" w:hAnsi="Verdana"/>
          <w:sz w:val="20"/>
          <w:szCs w:val="20"/>
        </w:rPr>
        <w:tab/>
      </w:r>
      <w:r w:rsidR="00490991" w:rsidRPr="009115F2">
        <w:rPr>
          <w:rFonts w:ascii="Verdana" w:hAnsi="Verdana"/>
          <w:sz w:val="20"/>
          <w:szCs w:val="20"/>
        </w:rPr>
        <w:tab/>
      </w:r>
      <w:r w:rsidR="00490991" w:rsidRPr="009115F2">
        <w:rPr>
          <w:rFonts w:ascii="Verdana" w:hAnsi="Verdana"/>
          <w:sz w:val="20"/>
          <w:szCs w:val="20"/>
        </w:rPr>
        <w:tab/>
      </w:r>
      <w:r w:rsidR="00490991" w:rsidRPr="009115F2">
        <w:rPr>
          <w:rFonts w:ascii="Verdana" w:hAnsi="Verdana"/>
          <w:sz w:val="20"/>
          <w:szCs w:val="20"/>
        </w:rPr>
        <w:tab/>
      </w:r>
    </w:p>
    <w:p w:rsidR="009115F2" w:rsidRDefault="009115F2" w:rsidP="009115F2">
      <w:pPr>
        <w:rPr>
          <w:rFonts w:ascii="Verdana" w:hAnsi="Verdana"/>
          <w:sz w:val="20"/>
          <w:szCs w:val="20"/>
        </w:rPr>
      </w:pPr>
    </w:p>
    <w:p w:rsidR="009115F2" w:rsidRPr="009115F2" w:rsidRDefault="009115F2" w:rsidP="009115F2">
      <w:pPr>
        <w:rPr>
          <w:rFonts w:ascii="Verdana" w:hAnsi="Verdana"/>
          <w:sz w:val="20"/>
          <w:szCs w:val="20"/>
        </w:rPr>
      </w:pPr>
      <w:r w:rsidRPr="009115F2">
        <w:rPr>
          <w:rFonts w:ascii="Verdana" w:hAnsi="Verdana"/>
          <w:sz w:val="20"/>
          <w:szCs w:val="20"/>
        </w:rPr>
        <w:t xml:space="preserve">Palermo, </w:t>
      </w:r>
      <w:r>
        <w:rPr>
          <w:rFonts w:ascii="Verdana" w:hAnsi="Verdana"/>
          <w:sz w:val="20"/>
          <w:szCs w:val="20"/>
        </w:rPr>
        <w:t>8 Giugno 2013</w:t>
      </w:r>
    </w:p>
    <w:p w:rsidR="0095385F" w:rsidRPr="009115F2" w:rsidRDefault="0095385F">
      <w:pPr>
        <w:rPr>
          <w:rFonts w:ascii="Verdana" w:hAnsi="Verdana"/>
          <w:sz w:val="20"/>
          <w:szCs w:val="20"/>
        </w:rPr>
      </w:pPr>
    </w:p>
    <w:sectPr w:rsidR="0095385F" w:rsidRPr="009115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F19BC"/>
    <w:multiLevelType w:val="hybridMultilevel"/>
    <w:tmpl w:val="88C0A5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4E9"/>
    <w:rsid w:val="001062F0"/>
    <w:rsid w:val="00247F9C"/>
    <w:rsid w:val="003E64E9"/>
    <w:rsid w:val="00490991"/>
    <w:rsid w:val="009115F2"/>
    <w:rsid w:val="0095385F"/>
    <w:rsid w:val="00A417F4"/>
    <w:rsid w:val="00B97E0E"/>
    <w:rsid w:val="00E51597"/>
    <w:rsid w:val="00EC549F"/>
    <w:rsid w:val="00F276D9"/>
    <w:rsid w:val="00F7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0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15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0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1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..</cp:lastModifiedBy>
  <cp:revision>7</cp:revision>
  <cp:lastPrinted>2013-06-02T16:56:00Z</cp:lastPrinted>
  <dcterms:created xsi:type="dcterms:W3CDTF">2014-05-18T17:40:00Z</dcterms:created>
  <dcterms:modified xsi:type="dcterms:W3CDTF">2014-06-05T15:31:00Z</dcterms:modified>
</cp:coreProperties>
</file>