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B0B" w:rsidRPr="00022543" w:rsidRDefault="00507B0B" w:rsidP="005E6666">
      <w:pPr>
        <w:rPr>
          <w:b/>
          <w:sz w:val="24"/>
          <w:szCs w:val="24"/>
        </w:rPr>
      </w:pPr>
      <w:r w:rsidRPr="00022543">
        <w:rPr>
          <w:b/>
          <w:sz w:val="24"/>
          <w:szCs w:val="24"/>
        </w:rPr>
        <w:t>LICEO SCIENTIFICO STATALE “BENEDETTO CROCE”</w:t>
      </w:r>
    </w:p>
    <w:p w:rsidR="00507B0B" w:rsidRPr="00022543" w:rsidRDefault="00251DF8" w:rsidP="005E666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ANNO SCOLASTICO 2013 – 2014 </w:t>
      </w:r>
      <w:r w:rsidR="00507B0B" w:rsidRPr="00022543">
        <w:rPr>
          <w:b/>
          <w:sz w:val="24"/>
          <w:szCs w:val="24"/>
        </w:rPr>
        <w:t>CLASSE II E</w:t>
      </w:r>
    </w:p>
    <w:p w:rsidR="00507B0B" w:rsidRPr="00022543" w:rsidRDefault="00507B0B" w:rsidP="005E6666">
      <w:pPr>
        <w:rPr>
          <w:b/>
          <w:sz w:val="24"/>
          <w:szCs w:val="24"/>
        </w:rPr>
      </w:pPr>
      <w:r w:rsidRPr="00022543">
        <w:rPr>
          <w:b/>
          <w:sz w:val="24"/>
          <w:szCs w:val="24"/>
        </w:rPr>
        <w:t>P</w:t>
      </w:r>
      <w:r w:rsidR="00BE41D1">
        <w:rPr>
          <w:b/>
          <w:sz w:val="24"/>
          <w:szCs w:val="24"/>
        </w:rPr>
        <w:t xml:space="preserve">ROGRAMMA </w:t>
      </w:r>
      <w:proofErr w:type="spellStart"/>
      <w:r w:rsidR="00BE41D1">
        <w:rPr>
          <w:b/>
          <w:sz w:val="24"/>
          <w:szCs w:val="24"/>
        </w:rPr>
        <w:t>DI</w:t>
      </w:r>
      <w:proofErr w:type="spellEnd"/>
      <w:r w:rsidR="00BE41D1">
        <w:rPr>
          <w:b/>
          <w:sz w:val="24"/>
          <w:szCs w:val="24"/>
        </w:rPr>
        <w:t xml:space="preserve"> GEOSTORIA </w:t>
      </w:r>
    </w:p>
    <w:p w:rsidR="00507B0B" w:rsidRPr="00022543" w:rsidRDefault="005E6666" w:rsidP="005E666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DOCENTI: CLARA FALCONE E </w:t>
      </w:r>
      <w:r w:rsidR="00507B0B" w:rsidRPr="00022543">
        <w:rPr>
          <w:b/>
          <w:sz w:val="24"/>
          <w:szCs w:val="24"/>
        </w:rPr>
        <w:t xml:space="preserve"> ALESSANDRA AGLIERI</w:t>
      </w:r>
    </w:p>
    <w:p w:rsidR="00507B0B" w:rsidRPr="00022543" w:rsidRDefault="00507B0B" w:rsidP="00507B0B">
      <w:pPr>
        <w:jc w:val="center"/>
        <w:rPr>
          <w:b/>
          <w:sz w:val="24"/>
          <w:szCs w:val="24"/>
        </w:rPr>
      </w:pPr>
      <w:r w:rsidRPr="00022543">
        <w:rPr>
          <w:sz w:val="24"/>
          <w:szCs w:val="24"/>
        </w:rPr>
        <w:t xml:space="preserve">. </w:t>
      </w:r>
    </w:p>
    <w:p w:rsidR="00422830" w:rsidRPr="00422830" w:rsidRDefault="00422830" w:rsidP="0018119F">
      <w:pPr>
        <w:pStyle w:val="Titolo"/>
        <w:jc w:val="both"/>
        <w:rPr>
          <w:sz w:val="24"/>
          <w:szCs w:val="24"/>
        </w:rPr>
      </w:pPr>
      <w:r w:rsidRPr="00422830">
        <w:rPr>
          <w:sz w:val="24"/>
          <w:szCs w:val="24"/>
        </w:rPr>
        <w:t>Storia</w:t>
      </w:r>
    </w:p>
    <w:p w:rsidR="0018119F" w:rsidRDefault="00BE41D1" w:rsidP="0018119F">
      <w:pPr>
        <w:pStyle w:val="Titolo"/>
        <w:jc w:val="both"/>
        <w:rPr>
          <w:rFonts w:asciiTheme="minorHAnsi" w:hAnsiTheme="minorHAnsi"/>
          <w:b w:val="0"/>
          <w:sz w:val="24"/>
          <w:szCs w:val="24"/>
        </w:rPr>
      </w:pPr>
      <w:r w:rsidRPr="0018119F">
        <w:rPr>
          <w:b w:val="0"/>
          <w:sz w:val="24"/>
          <w:szCs w:val="24"/>
        </w:rPr>
        <w:t>Roma dalla monarchia alla repubblica.</w:t>
      </w:r>
      <w:r w:rsidR="0018119F">
        <w:rPr>
          <w:sz w:val="24"/>
          <w:szCs w:val="24"/>
        </w:rPr>
        <w:t xml:space="preserve"> </w:t>
      </w:r>
      <w:r w:rsidR="0018119F" w:rsidRPr="00022543">
        <w:rPr>
          <w:rFonts w:asciiTheme="minorHAnsi" w:hAnsiTheme="minorHAnsi"/>
          <w:b w:val="0"/>
          <w:sz w:val="24"/>
          <w:szCs w:val="24"/>
        </w:rPr>
        <w:t>Patrizi e plebei. Le XII tavole. I magistrati e il Senato. Le assemblee popolari. Il sistema di voto nella Roma repubblicana. Carattere delle magistrature: collegialità, annualità, responsabilità. Religione e politica. Guerre con i Galli, i Latini, Gli Etruschi e i Sanniti. La guerra contro Pirro. La confederazione romano – italica.</w:t>
      </w:r>
    </w:p>
    <w:p w:rsidR="00335D85" w:rsidRPr="00022543" w:rsidRDefault="00335D85" w:rsidP="0018119F">
      <w:pPr>
        <w:pStyle w:val="Titolo"/>
        <w:jc w:val="both"/>
        <w:rPr>
          <w:rFonts w:asciiTheme="minorHAnsi" w:hAnsiTheme="minorHAnsi"/>
          <w:b w:val="0"/>
          <w:sz w:val="24"/>
          <w:szCs w:val="24"/>
        </w:rPr>
      </w:pPr>
    </w:p>
    <w:p w:rsidR="0018119F" w:rsidRDefault="0018119F" w:rsidP="0018119F">
      <w:pPr>
        <w:pStyle w:val="Titolo"/>
        <w:jc w:val="both"/>
        <w:rPr>
          <w:rFonts w:asciiTheme="minorHAnsi" w:hAnsiTheme="minorHAnsi"/>
          <w:b w:val="0"/>
          <w:sz w:val="24"/>
          <w:szCs w:val="24"/>
        </w:rPr>
      </w:pPr>
      <w:r w:rsidRPr="00022543">
        <w:rPr>
          <w:rFonts w:asciiTheme="minorHAnsi" w:hAnsiTheme="minorHAnsi"/>
          <w:b w:val="0"/>
          <w:sz w:val="24"/>
          <w:szCs w:val="24"/>
        </w:rPr>
        <w:t>Roma e il Med</w:t>
      </w:r>
      <w:r w:rsidR="00251DF8">
        <w:rPr>
          <w:rFonts w:asciiTheme="minorHAnsi" w:hAnsiTheme="minorHAnsi"/>
          <w:b w:val="0"/>
          <w:sz w:val="24"/>
          <w:szCs w:val="24"/>
        </w:rPr>
        <w:t xml:space="preserve">iterraneo. </w:t>
      </w:r>
      <w:r w:rsidRPr="00022543">
        <w:rPr>
          <w:rFonts w:asciiTheme="minorHAnsi" w:hAnsiTheme="minorHAnsi"/>
          <w:b w:val="0"/>
          <w:sz w:val="24"/>
          <w:szCs w:val="24"/>
        </w:rPr>
        <w:t xml:space="preserve">L’espansione in Oriente: la guerra ai pirati illirici, le guerre macedoniche. Imperialismo romano: distruzione di </w:t>
      </w:r>
      <w:proofErr w:type="spellStart"/>
      <w:r w:rsidRPr="00022543">
        <w:rPr>
          <w:rFonts w:asciiTheme="minorHAnsi" w:hAnsiTheme="minorHAnsi"/>
          <w:b w:val="0"/>
          <w:sz w:val="24"/>
          <w:szCs w:val="24"/>
        </w:rPr>
        <w:t>Cartagine</w:t>
      </w:r>
      <w:proofErr w:type="spellEnd"/>
      <w:r w:rsidRPr="00022543">
        <w:rPr>
          <w:rFonts w:asciiTheme="minorHAnsi" w:hAnsiTheme="minorHAnsi"/>
          <w:b w:val="0"/>
          <w:sz w:val="24"/>
          <w:szCs w:val="24"/>
        </w:rPr>
        <w:t xml:space="preserve"> e Corinto. Cultura, economia e società nel III secolo. </w:t>
      </w:r>
    </w:p>
    <w:p w:rsidR="00335D85" w:rsidRPr="00022543" w:rsidRDefault="00335D85" w:rsidP="0018119F">
      <w:pPr>
        <w:pStyle w:val="Titolo"/>
        <w:jc w:val="both"/>
        <w:rPr>
          <w:rFonts w:asciiTheme="minorHAnsi" w:hAnsiTheme="minorHAnsi"/>
          <w:b w:val="0"/>
          <w:sz w:val="24"/>
          <w:szCs w:val="24"/>
        </w:rPr>
      </w:pPr>
    </w:p>
    <w:p w:rsidR="00335D85" w:rsidRDefault="00335D85" w:rsidP="00335D85">
      <w:pPr>
        <w:pStyle w:val="Titolo"/>
        <w:jc w:val="both"/>
        <w:rPr>
          <w:rFonts w:asciiTheme="minorHAnsi" w:hAnsiTheme="minorHAnsi"/>
          <w:b w:val="0"/>
          <w:sz w:val="24"/>
          <w:szCs w:val="24"/>
        </w:rPr>
      </w:pPr>
      <w:r w:rsidRPr="00335D85">
        <w:rPr>
          <w:rFonts w:asciiTheme="minorHAnsi" w:hAnsiTheme="minorHAnsi"/>
          <w:b w:val="0"/>
          <w:sz w:val="24"/>
          <w:szCs w:val="24"/>
        </w:rPr>
        <w:t xml:space="preserve">La crisi del II secolo. Crisi sociale e militare. Gli schiavi e la rivolta in Sicilia. Le riforme di Tiberio </w:t>
      </w:r>
      <w:proofErr w:type="spellStart"/>
      <w:r w:rsidRPr="00335D85">
        <w:rPr>
          <w:rFonts w:asciiTheme="minorHAnsi" w:hAnsiTheme="minorHAnsi"/>
          <w:b w:val="0"/>
          <w:sz w:val="24"/>
          <w:szCs w:val="24"/>
        </w:rPr>
        <w:t>Gracco</w:t>
      </w:r>
      <w:proofErr w:type="spellEnd"/>
      <w:r w:rsidRPr="00335D85">
        <w:rPr>
          <w:rFonts w:asciiTheme="minorHAnsi" w:hAnsiTheme="minorHAnsi"/>
          <w:b w:val="0"/>
          <w:sz w:val="24"/>
          <w:szCs w:val="24"/>
        </w:rPr>
        <w:t xml:space="preserve"> e l’opposizione del Senato. Morte di Tiberio. Caio </w:t>
      </w:r>
      <w:proofErr w:type="spellStart"/>
      <w:r w:rsidRPr="00335D85">
        <w:rPr>
          <w:rFonts w:asciiTheme="minorHAnsi" w:hAnsiTheme="minorHAnsi"/>
          <w:b w:val="0"/>
          <w:sz w:val="24"/>
          <w:szCs w:val="24"/>
        </w:rPr>
        <w:t>Gracco</w:t>
      </w:r>
      <w:proofErr w:type="spellEnd"/>
      <w:r w:rsidRPr="00335D85">
        <w:rPr>
          <w:rFonts w:asciiTheme="minorHAnsi" w:hAnsiTheme="minorHAnsi"/>
          <w:b w:val="0"/>
          <w:sz w:val="24"/>
          <w:szCs w:val="24"/>
        </w:rPr>
        <w:t xml:space="preserve"> e le sue riforme. Sconfitta e morte di Caio. </w:t>
      </w:r>
    </w:p>
    <w:p w:rsidR="00335D85" w:rsidRPr="00335D85" w:rsidRDefault="00335D85" w:rsidP="00335D85">
      <w:pPr>
        <w:pStyle w:val="Titolo"/>
        <w:jc w:val="both"/>
        <w:rPr>
          <w:rFonts w:asciiTheme="minorHAnsi" w:hAnsiTheme="minorHAnsi"/>
          <w:b w:val="0"/>
          <w:sz w:val="24"/>
          <w:szCs w:val="24"/>
        </w:rPr>
      </w:pPr>
    </w:p>
    <w:p w:rsidR="00335D85" w:rsidRDefault="00335D85" w:rsidP="00335D85">
      <w:pPr>
        <w:pStyle w:val="Titolo"/>
        <w:jc w:val="both"/>
        <w:rPr>
          <w:rFonts w:asciiTheme="minorHAnsi" w:hAnsiTheme="minorHAnsi"/>
          <w:b w:val="0"/>
          <w:sz w:val="24"/>
          <w:szCs w:val="24"/>
        </w:rPr>
      </w:pPr>
      <w:r w:rsidRPr="00335D85">
        <w:rPr>
          <w:rFonts w:asciiTheme="minorHAnsi" w:hAnsiTheme="minorHAnsi"/>
          <w:b w:val="0"/>
          <w:sz w:val="24"/>
          <w:szCs w:val="24"/>
        </w:rPr>
        <w:t xml:space="preserve">Mario e la riforma dell’esercito. Vittorie di Mario e sua ascesa politica. Silla e le guerre civili. Le liste di proscrizione e la riforma del senato e della politica. </w:t>
      </w:r>
    </w:p>
    <w:p w:rsidR="00335D85" w:rsidRPr="00335D85" w:rsidRDefault="00335D85" w:rsidP="00335D85">
      <w:pPr>
        <w:pStyle w:val="Titolo"/>
        <w:jc w:val="both"/>
        <w:rPr>
          <w:rFonts w:asciiTheme="minorHAnsi" w:hAnsiTheme="minorHAnsi"/>
          <w:b w:val="0"/>
          <w:sz w:val="24"/>
          <w:szCs w:val="24"/>
        </w:rPr>
      </w:pPr>
    </w:p>
    <w:p w:rsidR="00335D85" w:rsidRPr="00335D85" w:rsidRDefault="00335D85" w:rsidP="00335D85">
      <w:pPr>
        <w:pStyle w:val="Titolo"/>
        <w:jc w:val="both"/>
        <w:rPr>
          <w:rFonts w:asciiTheme="minorHAnsi" w:hAnsiTheme="minorHAnsi"/>
          <w:b w:val="0"/>
          <w:sz w:val="24"/>
          <w:szCs w:val="24"/>
        </w:rPr>
      </w:pPr>
      <w:r w:rsidRPr="00335D85">
        <w:rPr>
          <w:rFonts w:asciiTheme="minorHAnsi" w:hAnsiTheme="minorHAnsi"/>
          <w:b w:val="0"/>
          <w:sz w:val="24"/>
          <w:szCs w:val="24"/>
        </w:rPr>
        <w:t xml:space="preserve">Affermazione di  </w:t>
      </w:r>
      <w:proofErr w:type="spellStart"/>
      <w:r w:rsidRPr="00335D85">
        <w:rPr>
          <w:rFonts w:asciiTheme="minorHAnsi" w:hAnsiTheme="minorHAnsi"/>
          <w:b w:val="0"/>
          <w:sz w:val="24"/>
          <w:szCs w:val="24"/>
        </w:rPr>
        <w:t>Pompeo</w:t>
      </w:r>
      <w:proofErr w:type="spellEnd"/>
      <w:r w:rsidRPr="00335D85">
        <w:rPr>
          <w:rFonts w:asciiTheme="minorHAnsi" w:hAnsiTheme="minorHAnsi"/>
          <w:b w:val="0"/>
          <w:sz w:val="24"/>
          <w:szCs w:val="24"/>
        </w:rPr>
        <w:t xml:space="preserve">, Crasso e Cesare; il primo triumvirato: cause e conseguenze. La congiura di </w:t>
      </w:r>
      <w:proofErr w:type="spellStart"/>
      <w:r w:rsidRPr="00335D85">
        <w:rPr>
          <w:rFonts w:asciiTheme="minorHAnsi" w:hAnsiTheme="minorHAnsi"/>
          <w:b w:val="0"/>
          <w:sz w:val="24"/>
          <w:szCs w:val="24"/>
        </w:rPr>
        <w:t>Catilina</w:t>
      </w:r>
      <w:proofErr w:type="spellEnd"/>
      <w:r w:rsidRPr="00335D85">
        <w:rPr>
          <w:rFonts w:asciiTheme="minorHAnsi" w:hAnsiTheme="minorHAnsi"/>
          <w:b w:val="0"/>
          <w:sz w:val="24"/>
          <w:szCs w:val="24"/>
        </w:rPr>
        <w:t xml:space="preserve">. La guerra gallica, mitridatica e lo scontro finale tra Cesare e </w:t>
      </w:r>
      <w:proofErr w:type="spellStart"/>
      <w:r w:rsidRPr="00335D85">
        <w:rPr>
          <w:rFonts w:asciiTheme="minorHAnsi" w:hAnsiTheme="minorHAnsi"/>
          <w:b w:val="0"/>
          <w:sz w:val="24"/>
          <w:szCs w:val="24"/>
        </w:rPr>
        <w:t>Pompeo</w:t>
      </w:r>
      <w:proofErr w:type="spellEnd"/>
      <w:r w:rsidRPr="00335D85">
        <w:rPr>
          <w:rFonts w:asciiTheme="minorHAnsi" w:hAnsiTheme="minorHAnsi"/>
          <w:b w:val="0"/>
          <w:sz w:val="24"/>
          <w:szCs w:val="24"/>
        </w:rPr>
        <w:t>. Crisi e agonia della repubblica: Cesare dittatore perpetuo: le riforme. La morte di Cesare.</w:t>
      </w:r>
    </w:p>
    <w:p w:rsidR="0018119F" w:rsidRPr="00022543" w:rsidRDefault="0018119F" w:rsidP="0018119F">
      <w:pPr>
        <w:pStyle w:val="Titolo"/>
        <w:jc w:val="both"/>
        <w:rPr>
          <w:rFonts w:asciiTheme="minorHAnsi" w:hAnsiTheme="minorHAnsi"/>
          <w:b w:val="0"/>
          <w:sz w:val="24"/>
          <w:szCs w:val="24"/>
        </w:rPr>
      </w:pPr>
    </w:p>
    <w:p w:rsidR="00507B0B" w:rsidRPr="00022543" w:rsidRDefault="00507B0B" w:rsidP="00507B0B">
      <w:pPr>
        <w:jc w:val="both"/>
        <w:rPr>
          <w:sz w:val="24"/>
          <w:szCs w:val="24"/>
        </w:rPr>
      </w:pPr>
      <w:r w:rsidRPr="00022543">
        <w:rPr>
          <w:sz w:val="24"/>
          <w:szCs w:val="24"/>
        </w:rPr>
        <w:t xml:space="preserve">Augusto e i suoi primi successori. L’impero fino all’epoca di Traiano. L’impero fino all’epoca di </w:t>
      </w:r>
      <w:proofErr w:type="spellStart"/>
      <w:r w:rsidRPr="00022543">
        <w:rPr>
          <w:sz w:val="24"/>
          <w:szCs w:val="24"/>
        </w:rPr>
        <w:t>Com</w:t>
      </w:r>
      <w:r w:rsidR="00422830">
        <w:rPr>
          <w:sz w:val="24"/>
          <w:szCs w:val="24"/>
        </w:rPr>
        <w:t>m</w:t>
      </w:r>
      <w:r w:rsidRPr="00022543">
        <w:rPr>
          <w:sz w:val="24"/>
          <w:szCs w:val="24"/>
        </w:rPr>
        <w:t>odo</w:t>
      </w:r>
      <w:proofErr w:type="spellEnd"/>
      <w:r w:rsidRPr="00022543">
        <w:rPr>
          <w:sz w:val="24"/>
          <w:szCs w:val="24"/>
        </w:rPr>
        <w:t>. La monarchia militare dei Severi. La crisi del III secolo. Romani e Germani. L’anarchia militare e la difesa del “</w:t>
      </w:r>
      <w:proofErr w:type="spellStart"/>
      <w:r w:rsidRPr="00022543">
        <w:rPr>
          <w:sz w:val="24"/>
          <w:szCs w:val="24"/>
        </w:rPr>
        <w:t>limes</w:t>
      </w:r>
      <w:proofErr w:type="spellEnd"/>
      <w:r w:rsidRPr="00022543">
        <w:rPr>
          <w:sz w:val="24"/>
          <w:szCs w:val="24"/>
        </w:rPr>
        <w:t xml:space="preserve">”. Diocleziano e la tetrarchia. </w:t>
      </w:r>
      <w:r w:rsidR="00422830">
        <w:rPr>
          <w:sz w:val="24"/>
          <w:szCs w:val="24"/>
        </w:rPr>
        <w:t xml:space="preserve">Il Cristianesimo e la Chiesa. </w:t>
      </w:r>
      <w:r w:rsidRPr="00022543">
        <w:rPr>
          <w:sz w:val="24"/>
          <w:szCs w:val="24"/>
        </w:rPr>
        <w:t xml:space="preserve">La società </w:t>
      </w:r>
      <w:proofErr w:type="spellStart"/>
      <w:r w:rsidRPr="00022543">
        <w:rPr>
          <w:sz w:val="24"/>
          <w:szCs w:val="24"/>
        </w:rPr>
        <w:t>tardoantica</w:t>
      </w:r>
      <w:proofErr w:type="spellEnd"/>
      <w:r w:rsidRPr="00022543">
        <w:rPr>
          <w:sz w:val="24"/>
          <w:szCs w:val="24"/>
        </w:rPr>
        <w:t xml:space="preserve">. Costantino e l’editto. Giuliano l’apostata. Valente, </w:t>
      </w:r>
      <w:proofErr w:type="spellStart"/>
      <w:r w:rsidRPr="00022543">
        <w:rPr>
          <w:sz w:val="24"/>
          <w:szCs w:val="24"/>
        </w:rPr>
        <w:t>Valentiniano</w:t>
      </w:r>
      <w:proofErr w:type="spellEnd"/>
      <w:r w:rsidRPr="00022543">
        <w:rPr>
          <w:sz w:val="24"/>
          <w:szCs w:val="24"/>
        </w:rPr>
        <w:t xml:space="preserve"> e le invasioni barbariche. Teodosio. Il sacco di Roma. L’impero d’Occidente verso la fine</w:t>
      </w:r>
      <w:r>
        <w:rPr>
          <w:sz w:val="24"/>
          <w:szCs w:val="24"/>
        </w:rPr>
        <w:t>.</w:t>
      </w:r>
    </w:p>
    <w:p w:rsidR="00507B0B" w:rsidRPr="00022543" w:rsidRDefault="00507B0B" w:rsidP="00507B0B">
      <w:pPr>
        <w:jc w:val="both"/>
        <w:rPr>
          <w:sz w:val="24"/>
          <w:szCs w:val="24"/>
        </w:rPr>
      </w:pPr>
      <w:r w:rsidRPr="00022543">
        <w:rPr>
          <w:sz w:val="24"/>
          <w:szCs w:val="24"/>
        </w:rPr>
        <w:t xml:space="preserve">I regni romano – barbarici e l’impero d’Oriente. La fine dell’impero d’Occidente. Gli Ostrogoti. Giustiniano e la guerra greco – gotica. Il “Corpus </w:t>
      </w:r>
      <w:proofErr w:type="spellStart"/>
      <w:r w:rsidRPr="00022543">
        <w:rPr>
          <w:sz w:val="24"/>
          <w:szCs w:val="24"/>
        </w:rPr>
        <w:t>iuris</w:t>
      </w:r>
      <w:proofErr w:type="spellEnd"/>
      <w:r w:rsidRPr="00022543">
        <w:rPr>
          <w:sz w:val="24"/>
          <w:szCs w:val="24"/>
        </w:rPr>
        <w:t xml:space="preserve"> </w:t>
      </w:r>
      <w:proofErr w:type="spellStart"/>
      <w:r w:rsidRPr="00022543">
        <w:rPr>
          <w:sz w:val="24"/>
          <w:szCs w:val="24"/>
        </w:rPr>
        <w:t>civilis</w:t>
      </w:r>
      <w:proofErr w:type="spellEnd"/>
      <w:r w:rsidRPr="00022543">
        <w:rPr>
          <w:sz w:val="24"/>
          <w:szCs w:val="24"/>
        </w:rPr>
        <w:t>”. L’importanza dell’elemento barbarico nella genesi dell’Europa medievale.</w:t>
      </w:r>
    </w:p>
    <w:p w:rsidR="00507B0B" w:rsidRPr="00022543" w:rsidRDefault="00507B0B" w:rsidP="00507B0B">
      <w:pPr>
        <w:jc w:val="both"/>
        <w:rPr>
          <w:sz w:val="24"/>
          <w:szCs w:val="24"/>
        </w:rPr>
      </w:pPr>
      <w:r w:rsidRPr="00022543">
        <w:rPr>
          <w:sz w:val="24"/>
          <w:szCs w:val="24"/>
        </w:rPr>
        <w:t xml:space="preserve">Il Medioevo: origine e significato del termine. I confini cronologici e le caratteristiche del Medioevo. Un’età oscura? L’importanza della Chiesa. Terra e potere. Il sistema curtense. Il nuovo concetto di potere. </w:t>
      </w:r>
    </w:p>
    <w:p w:rsidR="00507B0B" w:rsidRPr="00022543" w:rsidRDefault="00507B0B" w:rsidP="00507B0B">
      <w:pPr>
        <w:jc w:val="both"/>
        <w:rPr>
          <w:sz w:val="24"/>
          <w:szCs w:val="24"/>
        </w:rPr>
      </w:pPr>
      <w:r w:rsidRPr="00022543">
        <w:rPr>
          <w:sz w:val="24"/>
          <w:szCs w:val="24"/>
        </w:rPr>
        <w:t>L’Islam. Vita e predicazione di Maometto. Caratteri religiosi, sociali e politici dell’Islam. L’egira. L’impero arabo. I califfati. Le principali correnti religiose: sciiti e sunniti. Le conquiste dell’</w:t>
      </w:r>
      <w:proofErr w:type="spellStart"/>
      <w:r w:rsidRPr="00022543">
        <w:rPr>
          <w:sz w:val="24"/>
          <w:szCs w:val="24"/>
        </w:rPr>
        <w:t>VIII</w:t>
      </w:r>
      <w:proofErr w:type="spellEnd"/>
      <w:r w:rsidRPr="00022543">
        <w:rPr>
          <w:sz w:val="24"/>
          <w:szCs w:val="24"/>
        </w:rPr>
        <w:t xml:space="preserve"> secolo. La dinastia </w:t>
      </w:r>
      <w:proofErr w:type="spellStart"/>
      <w:r w:rsidRPr="00022543">
        <w:rPr>
          <w:sz w:val="24"/>
          <w:szCs w:val="24"/>
        </w:rPr>
        <w:t>abbasside</w:t>
      </w:r>
      <w:proofErr w:type="spellEnd"/>
      <w:r w:rsidRPr="00022543">
        <w:rPr>
          <w:sz w:val="24"/>
          <w:szCs w:val="24"/>
        </w:rPr>
        <w:t xml:space="preserve">. </w:t>
      </w:r>
    </w:p>
    <w:p w:rsidR="00507B0B" w:rsidRPr="00022543" w:rsidRDefault="00507B0B" w:rsidP="00507B0B">
      <w:pPr>
        <w:jc w:val="both"/>
        <w:rPr>
          <w:sz w:val="24"/>
          <w:szCs w:val="24"/>
        </w:rPr>
      </w:pPr>
      <w:r w:rsidRPr="00022543">
        <w:rPr>
          <w:sz w:val="24"/>
          <w:szCs w:val="24"/>
        </w:rPr>
        <w:t xml:space="preserve">I Longobardi. La dominazione in Italia e sue conseguenze. La società e la religione. L’Italia bizantina. L’editto di </w:t>
      </w:r>
      <w:proofErr w:type="spellStart"/>
      <w:r w:rsidRPr="00022543">
        <w:rPr>
          <w:sz w:val="24"/>
          <w:szCs w:val="24"/>
        </w:rPr>
        <w:t>Rotari</w:t>
      </w:r>
      <w:proofErr w:type="spellEnd"/>
      <w:r w:rsidRPr="00022543">
        <w:rPr>
          <w:sz w:val="24"/>
          <w:szCs w:val="24"/>
        </w:rPr>
        <w:t xml:space="preserve">. Lo Stato della Chiesa. La fine del regno longobardo. </w:t>
      </w:r>
    </w:p>
    <w:p w:rsidR="001D660D" w:rsidRDefault="00507B0B" w:rsidP="00A47827">
      <w:pPr>
        <w:jc w:val="both"/>
        <w:rPr>
          <w:sz w:val="24"/>
          <w:szCs w:val="24"/>
        </w:rPr>
      </w:pPr>
      <w:r w:rsidRPr="00022543">
        <w:rPr>
          <w:sz w:val="24"/>
          <w:szCs w:val="24"/>
        </w:rPr>
        <w:lastRenderedPageBreak/>
        <w:t xml:space="preserve">L’Europa dei Franchi. Il tramonto dei Merovingi e l’ascesa dei </w:t>
      </w:r>
      <w:proofErr w:type="spellStart"/>
      <w:r w:rsidRPr="00022543">
        <w:rPr>
          <w:sz w:val="24"/>
          <w:szCs w:val="24"/>
        </w:rPr>
        <w:t>Pipinidi</w:t>
      </w:r>
      <w:proofErr w:type="spellEnd"/>
      <w:r w:rsidRPr="00022543">
        <w:rPr>
          <w:sz w:val="24"/>
          <w:szCs w:val="24"/>
        </w:rPr>
        <w:t>. Il vassallaggio. Carlo Magno e la rinascita dell’impero. L’impero dei Franchi. L’organizzazione dell’impero</w:t>
      </w:r>
      <w:r w:rsidR="00A47827">
        <w:rPr>
          <w:sz w:val="24"/>
          <w:szCs w:val="24"/>
        </w:rPr>
        <w:t>.</w:t>
      </w:r>
    </w:p>
    <w:p w:rsidR="001D660D" w:rsidRDefault="00CE2C39" w:rsidP="00A47827">
      <w:pPr>
        <w:jc w:val="both"/>
        <w:rPr>
          <w:sz w:val="24"/>
          <w:szCs w:val="24"/>
        </w:rPr>
      </w:pPr>
      <w:r>
        <w:rPr>
          <w:sz w:val="24"/>
          <w:szCs w:val="24"/>
        </w:rPr>
        <w:t>N. B. Integrano il programma alcune ricerche di ambito disciplinare e interdiscip</w:t>
      </w:r>
      <w:r w:rsidR="00251DF8">
        <w:rPr>
          <w:sz w:val="24"/>
          <w:szCs w:val="24"/>
        </w:rPr>
        <w:t>linare</w:t>
      </w:r>
      <w:r w:rsidR="005E6666">
        <w:rPr>
          <w:sz w:val="24"/>
          <w:szCs w:val="24"/>
        </w:rPr>
        <w:t xml:space="preserve"> dal titolo</w:t>
      </w:r>
      <w:r w:rsidR="00251DF8">
        <w:rPr>
          <w:sz w:val="24"/>
          <w:szCs w:val="24"/>
        </w:rPr>
        <w:t xml:space="preserve">: </w:t>
      </w:r>
      <w:r w:rsidR="005E6666">
        <w:rPr>
          <w:sz w:val="24"/>
          <w:szCs w:val="24"/>
        </w:rPr>
        <w:t xml:space="preserve"> “A</w:t>
      </w:r>
      <w:r>
        <w:rPr>
          <w:sz w:val="24"/>
          <w:szCs w:val="24"/>
        </w:rPr>
        <w:t>dotta una scienza dell’antic</w:t>
      </w:r>
      <w:r w:rsidR="00251DF8">
        <w:rPr>
          <w:sz w:val="24"/>
          <w:szCs w:val="24"/>
        </w:rPr>
        <w:t>hità”.</w:t>
      </w:r>
    </w:p>
    <w:p w:rsidR="00422830" w:rsidRPr="00422830" w:rsidRDefault="00422830" w:rsidP="00A47827">
      <w:pPr>
        <w:jc w:val="both"/>
        <w:rPr>
          <w:b/>
          <w:sz w:val="24"/>
          <w:szCs w:val="24"/>
        </w:rPr>
      </w:pPr>
      <w:r w:rsidRPr="00422830">
        <w:rPr>
          <w:b/>
          <w:sz w:val="24"/>
          <w:szCs w:val="24"/>
        </w:rPr>
        <w:t>Geografia</w:t>
      </w:r>
    </w:p>
    <w:p w:rsidR="00323428" w:rsidRPr="00323428" w:rsidRDefault="00323428" w:rsidP="00323428">
      <w:pPr>
        <w:rPr>
          <w:sz w:val="24"/>
          <w:szCs w:val="24"/>
        </w:rPr>
      </w:pPr>
      <w:r w:rsidRPr="00323428">
        <w:rPr>
          <w:sz w:val="24"/>
          <w:szCs w:val="24"/>
        </w:rPr>
        <w:t>La globalizzazione. Geografia del commercio e della produzione. La frammentazione mondiale della produzione. I paradisi fiscali. L’innovazione produttiva e organizzativa.</w:t>
      </w:r>
    </w:p>
    <w:p w:rsidR="00323428" w:rsidRPr="00323428" w:rsidRDefault="00323428" w:rsidP="00323428">
      <w:pPr>
        <w:rPr>
          <w:sz w:val="24"/>
          <w:szCs w:val="24"/>
        </w:rPr>
      </w:pPr>
      <w:r w:rsidRPr="00323428">
        <w:rPr>
          <w:sz w:val="24"/>
          <w:szCs w:val="24"/>
        </w:rPr>
        <w:t>Il mercato mondiale dei prodotti culturali. La conservazione della diversità culturale e linguistica.</w:t>
      </w:r>
    </w:p>
    <w:p w:rsidR="00323428" w:rsidRPr="00323428" w:rsidRDefault="00323428" w:rsidP="00323428">
      <w:pPr>
        <w:rPr>
          <w:sz w:val="24"/>
          <w:szCs w:val="24"/>
        </w:rPr>
      </w:pPr>
      <w:r w:rsidRPr="00323428">
        <w:rPr>
          <w:sz w:val="24"/>
          <w:szCs w:val="24"/>
        </w:rPr>
        <w:t>Equità sociale e diritti negati. Migrazioni: un fenomeno su scala planetaria.</w:t>
      </w:r>
    </w:p>
    <w:p w:rsidR="00323428" w:rsidRPr="00323428" w:rsidRDefault="00323428" w:rsidP="00323428">
      <w:pPr>
        <w:rPr>
          <w:sz w:val="24"/>
          <w:szCs w:val="24"/>
        </w:rPr>
      </w:pPr>
      <w:r w:rsidRPr="00323428">
        <w:rPr>
          <w:sz w:val="24"/>
          <w:szCs w:val="24"/>
        </w:rPr>
        <w:t>Le città del mondo globale. L’urbanizzazione del mondo.</w:t>
      </w:r>
    </w:p>
    <w:p w:rsidR="00323428" w:rsidRPr="00323428" w:rsidRDefault="00323428" w:rsidP="00323428">
      <w:pPr>
        <w:rPr>
          <w:sz w:val="24"/>
          <w:szCs w:val="24"/>
        </w:rPr>
      </w:pPr>
      <w:r w:rsidRPr="00323428">
        <w:rPr>
          <w:sz w:val="24"/>
          <w:szCs w:val="24"/>
        </w:rPr>
        <w:t xml:space="preserve">Il progetto </w:t>
      </w:r>
      <w:proofErr w:type="spellStart"/>
      <w:r w:rsidRPr="00323428">
        <w:rPr>
          <w:sz w:val="24"/>
          <w:szCs w:val="24"/>
        </w:rPr>
        <w:t>Erasmus</w:t>
      </w:r>
      <w:proofErr w:type="spellEnd"/>
      <w:r w:rsidRPr="00323428">
        <w:rPr>
          <w:sz w:val="24"/>
          <w:szCs w:val="24"/>
        </w:rPr>
        <w:t>.</w:t>
      </w:r>
    </w:p>
    <w:p w:rsidR="00323428" w:rsidRPr="00323428" w:rsidRDefault="00323428" w:rsidP="00323428">
      <w:pPr>
        <w:rPr>
          <w:sz w:val="24"/>
          <w:szCs w:val="24"/>
        </w:rPr>
      </w:pPr>
      <w:r w:rsidRPr="00323428">
        <w:rPr>
          <w:sz w:val="24"/>
          <w:szCs w:val="24"/>
        </w:rPr>
        <w:t>Il cambiamento climatico globale. Le politiche per l’ambiente. I costi ambientali della globalizzazione.</w:t>
      </w:r>
    </w:p>
    <w:p w:rsidR="00323428" w:rsidRPr="00323428" w:rsidRDefault="00323428" w:rsidP="00323428">
      <w:pPr>
        <w:rPr>
          <w:sz w:val="24"/>
          <w:szCs w:val="24"/>
        </w:rPr>
      </w:pPr>
      <w:r w:rsidRPr="00323428">
        <w:rPr>
          <w:sz w:val="24"/>
          <w:szCs w:val="24"/>
        </w:rPr>
        <w:t>L’acqua risorsa indispensabile.</w:t>
      </w:r>
    </w:p>
    <w:p w:rsidR="00323428" w:rsidRPr="00323428" w:rsidRDefault="00323428" w:rsidP="00323428">
      <w:pPr>
        <w:rPr>
          <w:sz w:val="24"/>
          <w:szCs w:val="24"/>
        </w:rPr>
      </w:pPr>
      <w:r w:rsidRPr="00323428">
        <w:rPr>
          <w:sz w:val="24"/>
          <w:szCs w:val="24"/>
        </w:rPr>
        <w:t>Le fonti di energia rinnovabili e non rinnovabili.</w:t>
      </w:r>
    </w:p>
    <w:p w:rsidR="007E3AAE" w:rsidRDefault="007E3AAE" w:rsidP="00A47827">
      <w:pPr>
        <w:jc w:val="both"/>
        <w:rPr>
          <w:sz w:val="24"/>
          <w:szCs w:val="24"/>
        </w:rPr>
      </w:pPr>
    </w:p>
    <w:p w:rsidR="007E3AAE" w:rsidRPr="009D2D64" w:rsidRDefault="00251DF8" w:rsidP="00A47827">
      <w:pPr>
        <w:jc w:val="both"/>
        <w:rPr>
          <w:b/>
          <w:sz w:val="24"/>
          <w:szCs w:val="24"/>
        </w:rPr>
      </w:pPr>
      <w:r w:rsidRPr="009D2D64">
        <w:rPr>
          <w:b/>
          <w:sz w:val="24"/>
          <w:szCs w:val="24"/>
        </w:rPr>
        <w:t>Le insegnanti</w:t>
      </w:r>
      <w:r w:rsidR="007E3AAE" w:rsidRPr="009D2D64">
        <w:rPr>
          <w:b/>
          <w:sz w:val="24"/>
          <w:szCs w:val="24"/>
        </w:rPr>
        <w:t xml:space="preserve">                                                                                                                          Gli allievi</w:t>
      </w:r>
    </w:p>
    <w:p w:rsidR="00332EB2" w:rsidRDefault="00332EB2" w:rsidP="00A47827">
      <w:pPr>
        <w:jc w:val="both"/>
        <w:rPr>
          <w:sz w:val="24"/>
          <w:szCs w:val="24"/>
        </w:rPr>
      </w:pPr>
    </w:p>
    <w:p w:rsidR="00422830" w:rsidRDefault="00422830" w:rsidP="00A47827">
      <w:pPr>
        <w:jc w:val="both"/>
        <w:rPr>
          <w:sz w:val="24"/>
          <w:szCs w:val="24"/>
        </w:rPr>
      </w:pPr>
    </w:p>
    <w:p w:rsidR="00422830" w:rsidRPr="00A47827" w:rsidRDefault="00422830" w:rsidP="00A47827">
      <w:pPr>
        <w:jc w:val="both"/>
        <w:rPr>
          <w:sz w:val="24"/>
          <w:szCs w:val="24"/>
        </w:rPr>
      </w:pPr>
    </w:p>
    <w:sectPr w:rsidR="00422830" w:rsidRPr="00A47827" w:rsidSect="00EE4D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507B0B"/>
    <w:rsid w:val="000C3701"/>
    <w:rsid w:val="0018119F"/>
    <w:rsid w:val="001A4455"/>
    <w:rsid w:val="001D660D"/>
    <w:rsid w:val="00251DF8"/>
    <w:rsid w:val="00323428"/>
    <w:rsid w:val="00332EB2"/>
    <w:rsid w:val="00335D85"/>
    <w:rsid w:val="00422830"/>
    <w:rsid w:val="00470169"/>
    <w:rsid w:val="00507B0B"/>
    <w:rsid w:val="005E6666"/>
    <w:rsid w:val="00654906"/>
    <w:rsid w:val="007E3AAE"/>
    <w:rsid w:val="0081559B"/>
    <w:rsid w:val="00877B3C"/>
    <w:rsid w:val="009D2D64"/>
    <w:rsid w:val="00A47827"/>
    <w:rsid w:val="00A737D0"/>
    <w:rsid w:val="00BE41D1"/>
    <w:rsid w:val="00CE2C39"/>
    <w:rsid w:val="00D267A1"/>
    <w:rsid w:val="00D322A0"/>
    <w:rsid w:val="00E01806"/>
    <w:rsid w:val="00EB247C"/>
    <w:rsid w:val="00EE4D58"/>
    <w:rsid w:val="00F57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7B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18119F"/>
    <w:pPr>
      <w:spacing w:after="0"/>
      <w:jc w:val="center"/>
    </w:pPr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8119F"/>
    <w:rPr>
      <w:rFonts w:ascii="Times New Roman" w:eastAsia="Times New Roman" w:hAnsi="Times New Roman" w:cs="Times New Roman"/>
      <w:b/>
      <w:sz w:val="28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User</cp:lastModifiedBy>
  <cp:revision>4</cp:revision>
  <dcterms:created xsi:type="dcterms:W3CDTF">2014-05-31T08:30:00Z</dcterms:created>
  <dcterms:modified xsi:type="dcterms:W3CDTF">2014-06-02T14:41:00Z</dcterms:modified>
</cp:coreProperties>
</file>