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C2" w:rsidRPr="00D207E3" w:rsidRDefault="00D147C2" w:rsidP="00D207E3">
      <w:pPr>
        <w:jc w:val="center"/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</w:pPr>
      <w:r w:rsidRPr="00D207E3"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t xml:space="preserve">Liceo Scientifico Benedetto Croce </w:t>
      </w:r>
      <w:r w:rsidRPr="00D207E3"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br/>
        <w:t>Classe III M</w:t>
      </w:r>
    </w:p>
    <w:p w:rsidR="00D147C2" w:rsidRDefault="00D147C2" w:rsidP="00D207E3">
      <w:pPr>
        <w:jc w:val="center"/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</w:pPr>
      <w:r w:rsidRPr="00D207E3"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t xml:space="preserve">Programma </w:t>
      </w:r>
      <w:r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t>di matematica</w:t>
      </w:r>
      <w:r w:rsidRPr="00D207E3"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t xml:space="preserve"> </w:t>
      </w:r>
      <w:r w:rsidRPr="00D207E3">
        <w:rPr>
          <w:rFonts w:ascii="Helvetica" w:hAnsi="Helvetica" w:cs="Helvetica"/>
          <w:color w:val="000000"/>
          <w:sz w:val="28"/>
          <w:szCs w:val="28"/>
          <w:shd w:val="clear" w:color="auto" w:fill="F7F7F7"/>
        </w:rPr>
        <w:br/>
        <w:t>A.S 2013/2014</w:t>
      </w:r>
    </w:p>
    <w:p w:rsidR="00D147C2" w:rsidRDefault="00D147C2" w:rsidP="00D207E3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Equazioni e disequazioni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 xml:space="preserve">Le disequazioni e le loro proprietà 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Ripasso di:</w:t>
      </w:r>
    </w:p>
    <w:p w:rsidR="00D147C2" w:rsidRDefault="00D147C2" w:rsidP="006D609B">
      <w:pPr>
        <w:pStyle w:val="ListParagraph"/>
        <w:numPr>
          <w:ilvl w:val="2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Disequazioni di primo grado</w:t>
      </w:r>
    </w:p>
    <w:p w:rsidR="00D147C2" w:rsidRDefault="00D147C2" w:rsidP="006D609B">
      <w:pPr>
        <w:pStyle w:val="ListParagraph"/>
        <w:numPr>
          <w:ilvl w:val="2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Disequazioni di secondo grado</w:t>
      </w:r>
    </w:p>
    <w:p w:rsidR="00D147C2" w:rsidRDefault="00D147C2" w:rsidP="006D609B">
      <w:pPr>
        <w:pStyle w:val="ListParagraph"/>
        <w:numPr>
          <w:ilvl w:val="2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Disequazioni di grado superiore al secondo e disequazioni fratte</w:t>
      </w:r>
    </w:p>
    <w:p w:rsidR="00D147C2" w:rsidRDefault="00D147C2" w:rsidP="006D609B">
      <w:pPr>
        <w:pStyle w:val="ListParagraph"/>
        <w:numPr>
          <w:ilvl w:val="2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Sistemi di disequazioni</w:t>
      </w:r>
    </w:p>
    <w:p w:rsidR="00D147C2" w:rsidRPr="00807C7B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Equazioni e disequazioni con il valore assoluto</w:t>
      </w:r>
    </w:p>
    <w:p w:rsidR="00D147C2" w:rsidRDefault="00D147C2" w:rsidP="00D207E3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Equazioni e disequazioni irrazionali</w:t>
      </w:r>
    </w:p>
    <w:p w:rsidR="00D147C2" w:rsidRDefault="00D147C2" w:rsidP="00807C7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 w:rsidRPr="00807C7B"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funzioni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funzioni e le loro caratteristiche</w:t>
      </w:r>
    </w:p>
    <w:p w:rsidR="00D147C2" w:rsidRPr="00807C7B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 w:rsidRPr="00807C7B"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 xml:space="preserve">Le proprietà delle funzioni </w:t>
      </w:r>
    </w:p>
    <w:p w:rsidR="00D147C2" w:rsidRDefault="00D147C2" w:rsidP="00807C7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 w:rsidRPr="00807C7B"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Il piano cartesiano e la retta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coordinate di un punto su un piano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lunghezza e il punto medio di un segmento, il baricentro di un triangolo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L’equazione di una retta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forma esplicita e il coefficiente angolare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rette parallele e le rette perpendicolari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posizione reciproca di due rette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distanza di un punto da una retta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I fasci di rette</w:t>
      </w:r>
    </w:p>
    <w:p w:rsidR="00D147C2" w:rsidRDefault="00D147C2" w:rsidP="00807C7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circonferenza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circonferenza e la sua equazione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Retta e circonferenza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rette tangenti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Determinare l’equazione di una circonferenza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posizione di due circonferenze</w:t>
      </w:r>
    </w:p>
    <w:p w:rsidR="00D147C2" w:rsidRDefault="00D147C2" w:rsidP="00807C7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I fasci di circonferenze</w:t>
      </w:r>
    </w:p>
    <w:p w:rsidR="00D147C2" w:rsidRDefault="00D147C2" w:rsidP="00807C7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parabola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parabola e la sua equazione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posizione di una retta rispetto a una parabola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rette tangenti a una parabola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Come determinare l’equazione di una parabola</w:t>
      </w:r>
    </w:p>
    <w:p w:rsidR="00D147C2" w:rsidRDefault="00D147C2" w:rsidP="006D609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L’ellisse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L’ellisse e la sua equazione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posizioni di una retta rispetto a un’ellisse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Come determinare l’equazione di un’ellisse</w:t>
      </w:r>
    </w:p>
    <w:p w:rsidR="00D147C2" w:rsidRDefault="00D147C2" w:rsidP="006D609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L’iperbole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L’iperbole e la sua equazione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posizione di una retta rispetto a un’iperbole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Come determinare l’equazione di un’iperbole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L’iperbole equilatera</w:t>
      </w:r>
    </w:p>
    <w:p w:rsidR="00D147C2" w:rsidRDefault="00D147C2" w:rsidP="006D609B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Esponenziali e logaritmi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potenze con esponente reale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funzione esponenziale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equazioni esponenziali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disequazioni esponenziali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definizione di logaritmo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proprietà dei logaritmi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La funzione logaritmica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equazioni logaritmiche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Le disequazioni logaritmiche</w:t>
      </w:r>
    </w:p>
    <w:p w:rsidR="00D147C2" w:rsidRDefault="00D147C2" w:rsidP="006D609B">
      <w:pPr>
        <w:pStyle w:val="ListParagraph"/>
        <w:numPr>
          <w:ilvl w:val="1"/>
          <w:numId w:val="1"/>
        </w:num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>I logaritmi e le equazioni e disequazioni esponenziali</w:t>
      </w:r>
    </w:p>
    <w:p w:rsidR="00D147C2" w:rsidRDefault="00D147C2" w:rsidP="00F72D7B">
      <w:p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</w:p>
    <w:p w:rsidR="00D147C2" w:rsidRDefault="00D147C2" w:rsidP="00F72D7B">
      <w:p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 xml:space="preserve">Palermo, 04/06/2014          </w:t>
      </w:r>
    </w:p>
    <w:p w:rsidR="00D147C2" w:rsidRDefault="00D147C2" w:rsidP="00F72D7B">
      <w:pP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</w:pP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t xml:space="preserve">Gli studenti                                                                                       La docente     </w:t>
      </w:r>
      <w:r>
        <w:rPr>
          <w:rFonts w:ascii="Helvetica" w:hAnsi="Helvetica" w:cs="Helvetica"/>
          <w:color w:val="000000"/>
          <w:sz w:val="24"/>
          <w:szCs w:val="24"/>
          <w:shd w:val="clear" w:color="auto" w:fill="F7F7F7"/>
        </w:rPr>
        <w:br/>
        <w:t xml:space="preserve">                                                                                                       (Rosaria Garofalo)</w:t>
      </w:r>
    </w:p>
    <w:sectPr w:rsidR="00D147C2" w:rsidSect="00DA63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B57E1"/>
    <w:multiLevelType w:val="hybridMultilevel"/>
    <w:tmpl w:val="2842E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7E3"/>
    <w:rsid w:val="002B14C3"/>
    <w:rsid w:val="003B13F7"/>
    <w:rsid w:val="003C6409"/>
    <w:rsid w:val="00471026"/>
    <w:rsid w:val="00492E98"/>
    <w:rsid w:val="004D3B22"/>
    <w:rsid w:val="00557ED7"/>
    <w:rsid w:val="00587879"/>
    <w:rsid w:val="00674DEF"/>
    <w:rsid w:val="00685073"/>
    <w:rsid w:val="006D609B"/>
    <w:rsid w:val="00725A6E"/>
    <w:rsid w:val="00807C7B"/>
    <w:rsid w:val="008A5D29"/>
    <w:rsid w:val="00A55ACF"/>
    <w:rsid w:val="00A64CCD"/>
    <w:rsid w:val="00A72C7C"/>
    <w:rsid w:val="00B10610"/>
    <w:rsid w:val="00D147C2"/>
    <w:rsid w:val="00D207E3"/>
    <w:rsid w:val="00DA63C9"/>
    <w:rsid w:val="00DF7ED7"/>
    <w:rsid w:val="00F72D7B"/>
    <w:rsid w:val="00FB2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3C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207E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</TotalTime>
  <Pages>3</Pages>
  <Words>308</Words>
  <Characters>1762</Characters>
  <Application>Microsoft Office Outlook</Application>
  <DocSecurity>0</DocSecurity>
  <Lines>0</Lines>
  <Paragraphs>0</Paragraphs>
  <ScaleCrop>false</ScaleCrop>
  <Company>Vitrano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Ludovico</dc:creator>
  <cp:keywords/>
  <dc:description/>
  <cp:lastModifiedBy>Pc11</cp:lastModifiedBy>
  <cp:revision>2</cp:revision>
  <dcterms:created xsi:type="dcterms:W3CDTF">2014-06-03T09:32:00Z</dcterms:created>
  <dcterms:modified xsi:type="dcterms:W3CDTF">2014-05-12T14:23:00Z</dcterms:modified>
</cp:coreProperties>
</file>