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913" w:rsidRDefault="00F73913" w:rsidP="00B728E5">
      <w:pPr>
        <w:tabs>
          <w:tab w:val="left" w:pos="7380"/>
        </w:tabs>
      </w:pPr>
      <w:r>
        <w:t>PROGRAMMA DI BIOLOGIA:</w:t>
      </w:r>
      <w:r>
        <w:tab/>
      </w:r>
    </w:p>
    <w:p w:rsidR="00F73913" w:rsidRDefault="00F73913" w:rsidP="00B728E5">
      <w:r>
        <w:t>TESTO ADOTTATO:Helena Curtis,N. Sue Barnes,Adriana Schnek, Graciela Flores. INVITO ALLA BIOLOGIA BLU PLUS con interactive e-book</w:t>
      </w:r>
    </w:p>
    <w:p w:rsidR="00F73913" w:rsidRDefault="00F73913" w:rsidP="00B728E5">
      <w:r>
        <w:t xml:space="preserve">EDITORE:ZANICHELLI     </w:t>
      </w:r>
    </w:p>
    <w:p w:rsidR="00F73913" w:rsidRDefault="00F73913" w:rsidP="00B728E5">
      <w:r>
        <w:t>1 CAPITOLO:Le basi chimiche dell’ereditarietà</w:t>
      </w:r>
    </w:p>
    <w:p w:rsidR="00F73913" w:rsidRDefault="00F73913" w:rsidP="00B728E5">
      <w:r>
        <w:t>-il dna contiene il codice della vita</w:t>
      </w:r>
    </w:p>
    <w:p w:rsidR="00F73913" w:rsidRDefault="00F73913" w:rsidP="00B728E5">
      <w:r>
        <w:t>-la struttura del dna</w:t>
      </w:r>
    </w:p>
    <w:p w:rsidR="00F73913" w:rsidRDefault="00F73913" w:rsidP="00B728E5">
      <w:r>
        <w:t>-la duplicazione del dna</w:t>
      </w:r>
    </w:p>
    <w:p w:rsidR="00F73913" w:rsidRDefault="00F73913" w:rsidP="00B728E5">
      <w:r>
        <w:t>-i cromosomi delle cellule eucariote ed procariote</w:t>
      </w:r>
    </w:p>
    <w:p w:rsidR="00F73913" w:rsidRDefault="00F73913" w:rsidP="00B728E5">
      <w:r>
        <w:t>-le caratteristiche del dna nel cromosoma eucariote</w:t>
      </w:r>
    </w:p>
    <w:p w:rsidR="00F73913" w:rsidRDefault="00F73913" w:rsidP="00B728E5">
      <w:r>
        <w:t>2 CAPITOLO:Codice genetico e sintesi delle proteine</w:t>
      </w:r>
    </w:p>
    <w:p w:rsidR="00F73913" w:rsidRDefault="00F73913" w:rsidP="00B728E5">
      <w:r>
        <w:t>-i geni e le proteine</w:t>
      </w:r>
    </w:p>
    <w:p w:rsidR="00F73913" w:rsidRDefault="00F73913" w:rsidP="00B728E5">
      <w:r>
        <w:t>-il ruolo dell’RNA</w:t>
      </w:r>
    </w:p>
    <w:p w:rsidR="00F73913" w:rsidRDefault="00F73913" w:rsidP="00B728E5">
      <w:r>
        <w:t>-elaborazione dell’mRNA nelle cellule eucariote</w:t>
      </w:r>
    </w:p>
    <w:p w:rsidR="00F73913" w:rsidRDefault="00F73913" w:rsidP="00B728E5">
      <w:r>
        <w:t>-codice genetico</w:t>
      </w:r>
    </w:p>
    <w:p w:rsidR="00F73913" w:rsidRDefault="00F73913" w:rsidP="00B728E5">
      <w:r>
        <w:t>-sintesi proteica</w:t>
      </w:r>
    </w:p>
    <w:p w:rsidR="00F73913" w:rsidRDefault="00F73913" w:rsidP="00B728E5">
      <w:r>
        <w:t>-mutazioni geniche</w:t>
      </w:r>
    </w:p>
    <w:p w:rsidR="00F73913" w:rsidRDefault="00F73913" w:rsidP="00B728E5">
      <w:r>
        <w:t>3 CAPITOLO:La regolazione dell’espressione genica</w:t>
      </w:r>
    </w:p>
    <w:p w:rsidR="00F73913" w:rsidRDefault="00F73913" w:rsidP="00B728E5">
      <w:r>
        <w:t>-L’importanza della regolazione genica</w:t>
      </w:r>
    </w:p>
    <w:p w:rsidR="00F73913" w:rsidRDefault="00F73913" w:rsidP="00B728E5">
      <w:r>
        <w:t>-il controllo genico nei procarioti</w:t>
      </w:r>
    </w:p>
    <w:p w:rsidR="00F73913" w:rsidRDefault="00F73913" w:rsidP="00B728E5">
      <w:r>
        <w:t>-regolazione della trascrizione negli eucarioti</w:t>
      </w:r>
    </w:p>
    <w:p w:rsidR="00F73913" w:rsidRDefault="00F73913" w:rsidP="00B728E5">
      <w:r>
        <w:t>-regolazione genica successiva alla trascrizione</w:t>
      </w:r>
    </w:p>
    <w:p w:rsidR="00F73913" w:rsidRDefault="00F73913" w:rsidP="00B728E5">
      <w:r>
        <w:t>4 CAPITOLO:Genetica di virus,batteri ed elementi trasponi bili</w:t>
      </w:r>
    </w:p>
    <w:p w:rsidR="00F73913" w:rsidRDefault="00F73913" w:rsidP="00B728E5">
      <w:r>
        <w:t>-lo scambio di materiale genetico nei batteri</w:t>
      </w:r>
    </w:p>
    <w:p w:rsidR="00F73913" w:rsidRDefault="00F73913" w:rsidP="00B728E5">
      <w:r>
        <w:t>-caratteristiche e cicli riproduttivi dei virus</w:t>
      </w:r>
    </w:p>
    <w:p w:rsidR="00F73913" w:rsidRDefault="00F73913" w:rsidP="00B728E5">
      <w:r>
        <w:t>-gli elementi trasponi bili</w:t>
      </w:r>
    </w:p>
    <w:p w:rsidR="00F73913" w:rsidRDefault="00F73913" w:rsidP="00B728E5">
      <w:r>
        <w:t>5 CAPITOLO:La genetica classica</w:t>
      </w:r>
    </w:p>
    <w:p w:rsidR="00F73913" w:rsidRDefault="00F73913" w:rsidP="00B728E5">
      <w:r>
        <w:t>-le leggi di Mendel e le loro accezioni</w:t>
      </w:r>
    </w:p>
    <w:p w:rsidR="00F73913" w:rsidRDefault="00F73913" w:rsidP="00B728E5">
      <w:r>
        <w:t>PROGRAMMA CHIMICA:</w:t>
      </w:r>
    </w:p>
    <w:p w:rsidR="00F73913" w:rsidRDefault="00F73913" w:rsidP="00B728E5">
      <w:r>
        <w:t>TESTO ADOTTATO: Salvatore Passannanti  Carmelo Sbriziolo. NOI E LA CHIMICA dagli atomi alle trasformazioni.</w:t>
      </w:r>
    </w:p>
    <w:p w:rsidR="00F73913" w:rsidRDefault="00F73913" w:rsidP="00B728E5">
      <w:r>
        <w:t>EDITORE:TRAMONTANA.</w:t>
      </w:r>
    </w:p>
    <w:p w:rsidR="00F73913" w:rsidRDefault="00F73913" w:rsidP="00166376">
      <w:r>
        <w:t>1 CAPITOLO:Le particelle subatomiche</w:t>
      </w:r>
    </w:p>
    <w:p w:rsidR="00F73913" w:rsidRDefault="00F73913" w:rsidP="00166376">
      <w:r>
        <w:t>-materia ed elettricità</w:t>
      </w:r>
    </w:p>
    <w:p w:rsidR="00F73913" w:rsidRDefault="00F73913" w:rsidP="00166376">
      <w:r>
        <w:t>-le particelle subatomiche</w:t>
      </w:r>
    </w:p>
    <w:p w:rsidR="00F73913" w:rsidRDefault="00F73913" w:rsidP="00166376">
      <w:r>
        <w:t>-i primi modelli atomici</w:t>
      </w:r>
    </w:p>
    <w:p w:rsidR="00F73913" w:rsidRDefault="00F73913" w:rsidP="00166376">
      <w:r>
        <w:t>-il nucleo atomico</w:t>
      </w:r>
    </w:p>
    <w:p w:rsidR="00F73913" w:rsidRDefault="00F73913" w:rsidP="00166376">
      <w:r>
        <w:t>-gli isotopi</w:t>
      </w:r>
    </w:p>
    <w:p w:rsidR="00F73913" w:rsidRDefault="00F73913" w:rsidP="00166376">
      <w:r>
        <w:t>2 CAPITOLO:La chimica nucleare</w:t>
      </w:r>
    </w:p>
    <w:p w:rsidR="00F73913" w:rsidRDefault="00F73913" w:rsidP="00166376">
      <w:r>
        <w:t>-la stabilità del nucleo</w:t>
      </w:r>
    </w:p>
    <w:p w:rsidR="00F73913" w:rsidRDefault="00F73913" w:rsidP="00166376">
      <w:r>
        <w:t>-la radioattività naturale</w:t>
      </w:r>
    </w:p>
    <w:p w:rsidR="00F73913" w:rsidRDefault="00F73913" w:rsidP="00166376">
      <w:r>
        <w:t>-la radioattività artificiale</w:t>
      </w:r>
    </w:p>
    <w:p w:rsidR="00F73913" w:rsidRDefault="00F73913" w:rsidP="00166376">
      <w:r>
        <w:t>-le reazioni nucleari</w:t>
      </w:r>
    </w:p>
    <w:p w:rsidR="00F73913" w:rsidRDefault="00F73913" w:rsidP="00166376">
      <w:r>
        <w:t>3 CAPITOLO:La struttura atomica</w:t>
      </w:r>
    </w:p>
    <w:p w:rsidR="00F73913" w:rsidRDefault="00F73913" w:rsidP="00166376">
      <w:r>
        <w:t>-la duplice natura della luce</w:t>
      </w:r>
    </w:p>
    <w:p w:rsidR="00F73913" w:rsidRDefault="00F73913" w:rsidP="00166376">
      <w:r>
        <w:t>-la luce: onde elettromagnetiche</w:t>
      </w:r>
    </w:p>
    <w:p w:rsidR="00F73913" w:rsidRDefault="00F73913" w:rsidP="00166376">
      <w:r>
        <w:t>-la luce:quanti di energia</w:t>
      </w:r>
    </w:p>
    <w:p w:rsidR="00F73913" w:rsidRDefault="00F73913" w:rsidP="00166376">
      <w:r>
        <w:t>-spettri di emissione e di assorbimento</w:t>
      </w:r>
    </w:p>
    <w:p w:rsidR="00F73913" w:rsidRDefault="00F73913" w:rsidP="00166376">
      <w:r>
        <w:t>-il modello atomico di Bohr</w:t>
      </w:r>
    </w:p>
    <w:p w:rsidR="00F73913" w:rsidRDefault="00F73913" w:rsidP="00166376">
      <w:r>
        <w:t>-il modello atomico a strati</w:t>
      </w:r>
    </w:p>
    <w:p w:rsidR="00F73913" w:rsidRDefault="00F73913" w:rsidP="00166376">
      <w:r>
        <w:t>-configurazione elettronica</w:t>
      </w:r>
    </w:p>
    <w:p w:rsidR="00F73913" w:rsidRDefault="00F73913" w:rsidP="00166376">
      <w:r>
        <w:t>-i numeri quantici</w:t>
      </w:r>
    </w:p>
    <w:p w:rsidR="00F73913" w:rsidRDefault="00F73913" w:rsidP="00166376">
      <w:r>
        <w:t>-la sequenza di riempimento degli orbitali</w:t>
      </w:r>
    </w:p>
    <w:p w:rsidR="00F73913" w:rsidRDefault="00F73913" w:rsidP="00166376">
      <w:r>
        <w:t>4 CAPITOLO:La tavola periodica degli elementi</w:t>
      </w:r>
    </w:p>
    <w:p w:rsidR="00F73913" w:rsidRDefault="00F73913" w:rsidP="00166376">
      <w:r>
        <w:t>-la tavola di Mendelev e la scoperta della periodicità</w:t>
      </w:r>
    </w:p>
    <w:p w:rsidR="00F73913" w:rsidRDefault="00F73913" w:rsidP="00166376">
      <w:r>
        <w:t>-la tavola periodica moderna</w:t>
      </w:r>
    </w:p>
    <w:p w:rsidR="00F73913" w:rsidRDefault="00F73913" w:rsidP="00166376">
      <w:r>
        <w:t>-la notazione di Lewis</w:t>
      </w:r>
    </w:p>
    <w:p w:rsidR="00F73913" w:rsidRDefault="00F73913" w:rsidP="00166376">
      <w:r>
        <w:t>-le proprietà periodiche</w:t>
      </w:r>
    </w:p>
    <w:p w:rsidR="00F73913" w:rsidRDefault="00F73913" w:rsidP="00166376">
      <w:r>
        <w:t>- andamento energia di ionizzazione</w:t>
      </w:r>
    </w:p>
    <w:p w:rsidR="00F73913" w:rsidRDefault="00F73913" w:rsidP="00166376">
      <w:r>
        <w:t>-affinità elettronica e suo andamento</w:t>
      </w:r>
    </w:p>
    <w:p w:rsidR="00F73913" w:rsidRDefault="00F73913" w:rsidP="00166376">
      <w:r>
        <w:t>-andamento elettronegatività</w:t>
      </w:r>
    </w:p>
    <w:p w:rsidR="00F73913" w:rsidRDefault="00F73913" w:rsidP="00166376">
      <w:r>
        <w:t>-andamento delle proprietà metalliche</w:t>
      </w:r>
    </w:p>
    <w:p w:rsidR="00F73913" w:rsidRDefault="00F73913" w:rsidP="00166376">
      <w:r>
        <w:t>5 CAPITOLO:Gli atomi si legano</w:t>
      </w:r>
    </w:p>
    <w:p w:rsidR="00F73913" w:rsidRDefault="00F73913" w:rsidP="00166376">
      <w:r>
        <w:t>-il legame chimico</w:t>
      </w:r>
    </w:p>
    <w:p w:rsidR="00F73913" w:rsidRDefault="00F73913" w:rsidP="00166376">
      <w:r>
        <w:t>-la regola dell’ottetto</w:t>
      </w:r>
    </w:p>
    <w:p w:rsidR="00F73913" w:rsidRDefault="00F73913" w:rsidP="00166376">
      <w:r>
        <w:t>-il legame covalente</w:t>
      </w:r>
    </w:p>
    <w:p w:rsidR="00F73913" w:rsidRDefault="00F73913" w:rsidP="00166376">
      <w:r>
        <w:t>-legame ionico</w:t>
      </w:r>
    </w:p>
    <w:p w:rsidR="00F73913" w:rsidRDefault="00F73913" w:rsidP="00166376">
      <w:r>
        <w:t>8 CAPITOLO:Nomi e formule dei composti</w:t>
      </w:r>
    </w:p>
    <w:p w:rsidR="00F73913" w:rsidRDefault="00F73913" w:rsidP="00166376">
      <w:r>
        <w:t>-i composti binari dell’ossigeno:gli ossidi</w:t>
      </w:r>
    </w:p>
    <w:p w:rsidR="00F73913" w:rsidRDefault="00F73913" w:rsidP="00166376">
      <w:r>
        <w:t>-i composti binari dell’idrogeno:gli idruri e gli idracidi</w:t>
      </w:r>
    </w:p>
    <w:p w:rsidR="00F73913" w:rsidRDefault="00F73913" w:rsidP="00166376">
      <w:r>
        <w:t>-i composti ternari</w:t>
      </w:r>
    </w:p>
    <w:p w:rsidR="00F73913" w:rsidRDefault="00F73913" w:rsidP="00166376">
      <w:r>
        <w:t>-idrossidi</w:t>
      </w:r>
    </w:p>
    <w:p w:rsidR="00F73913" w:rsidRDefault="00F73913" w:rsidP="00166376">
      <w:r>
        <w:t>-ossiacidi</w:t>
      </w:r>
    </w:p>
    <w:p w:rsidR="00F73913" w:rsidRDefault="00F73913" w:rsidP="00166376">
      <w:r>
        <w:t>-i Sali</w:t>
      </w:r>
    </w:p>
    <w:p w:rsidR="00F73913" w:rsidRPr="00566B8A" w:rsidRDefault="00F73913" w:rsidP="00566B8A"/>
    <w:p w:rsidR="00F73913" w:rsidRPr="00566B8A" w:rsidRDefault="00F73913" w:rsidP="00566B8A"/>
    <w:p w:rsidR="00F73913" w:rsidRPr="00566B8A" w:rsidRDefault="00F73913" w:rsidP="00566B8A"/>
    <w:p w:rsidR="00F73913" w:rsidRDefault="00F73913" w:rsidP="00566B8A">
      <w:pPr>
        <w:tabs>
          <w:tab w:val="left" w:pos="6630"/>
        </w:tabs>
      </w:pPr>
      <w:r>
        <w:tab/>
      </w:r>
    </w:p>
    <w:p w:rsidR="00F73913" w:rsidRDefault="00F73913" w:rsidP="00566B8A">
      <w:pPr>
        <w:tabs>
          <w:tab w:val="left" w:pos="6630"/>
        </w:tabs>
      </w:pPr>
      <w:r>
        <w:t>GLI STUDENTI:                                                                                          LA DOCENTE:</w:t>
      </w:r>
      <w:r>
        <w:tab/>
      </w:r>
    </w:p>
    <w:p w:rsidR="00F73913" w:rsidRDefault="00F73913" w:rsidP="00566B8A">
      <w:r>
        <w:t>………………………………………</w:t>
      </w:r>
    </w:p>
    <w:p w:rsidR="00F73913" w:rsidRPr="00566B8A" w:rsidRDefault="00F73913" w:rsidP="00566B8A">
      <w:pPr>
        <w:tabs>
          <w:tab w:val="left" w:pos="5505"/>
        </w:tabs>
      </w:pPr>
      <w:r>
        <w:t>……………………………………..</w:t>
      </w:r>
      <w:r>
        <w:tab/>
        <w:t>………………………………………………………….</w:t>
      </w:r>
    </w:p>
    <w:sectPr w:rsidR="00F73913" w:rsidRPr="00566B8A" w:rsidSect="00F573C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913" w:rsidRDefault="00F73913" w:rsidP="00B728E5">
      <w:pPr>
        <w:spacing w:after="0" w:line="240" w:lineRule="auto"/>
      </w:pPr>
      <w:r>
        <w:separator/>
      </w:r>
    </w:p>
  </w:endnote>
  <w:endnote w:type="continuationSeparator" w:id="0">
    <w:p w:rsidR="00F73913" w:rsidRDefault="00F73913" w:rsidP="00B72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913" w:rsidRDefault="00F73913" w:rsidP="00B728E5">
      <w:pPr>
        <w:spacing w:after="0" w:line="240" w:lineRule="auto"/>
      </w:pPr>
      <w:r>
        <w:separator/>
      </w:r>
    </w:p>
  </w:footnote>
  <w:footnote w:type="continuationSeparator" w:id="0">
    <w:p w:rsidR="00F73913" w:rsidRDefault="00F73913" w:rsidP="00B72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13" w:rsidRDefault="00F73913" w:rsidP="00B36D9A">
    <w:pPr>
      <w:pStyle w:val="Header"/>
      <w:tabs>
        <w:tab w:val="clear" w:pos="4819"/>
        <w:tab w:val="clear" w:pos="9638"/>
        <w:tab w:val="left" w:pos="7485"/>
      </w:tabs>
    </w:pPr>
    <w:r>
      <w:t>ANNO2013/2014</w:t>
    </w:r>
    <w:r>
      <w:tab/>
      <w:t>CLASSE 3G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8E5"/>
    <w:rsid w:val="00166376"/>
    <w:rsid w:val="00211EF5"/>
    <w:rsid w:val="0050105E"/>
    <w:rsid w:val="00522953"/>
    <w:rsid w:val="00566B8A"/>
    <w:rsid w:val="005D3EC6"/>
    <w:rsid w:val="006D0A05"/>
    <w:rsid w:val="00834A9A"/>
    <w:rsid w:val="00913B69"/>
    <w:rsid w:val="0093467F"/>
    <w:rsid w:val="00AE1A42"/>
    <w:rsid w:val="00B36D9A"/>
    <w:rsid w:val="00B57098"/>
    <w:rsid w:val="00B728E5"/>
    <w:rsid w:val="00BE6304"/>
    <w:rsid w:val="00C05174"/>
    <w:rsid w:val="00E048F3"/>
    <w:rsid w:val="00EF1039"/>
    <w:rsid w:val="00F00DF7"/>
    <w:rsid w:val="00F573CD"/>
    <w:rsid w:val="00F7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5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72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28E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B72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728E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391</Words>
  <Characters>2229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BIOLOGIA:</dc:title>
  <dc:subject/>
  <dc:creator>giusy</dc:creator>
  <cp:keywords/>
  <dc:description/>
  <cp:lastModifiedBy>cettina</cp:lastModifiedBy>
  <cp:revision>2</cp:revision>
  <dcterms:created xsi:type="dcterms:W3CDTF">2014-05-21T17:45:00Z</dcterms:created>
  <dcterms:modified xsi:type="dcterms:W3CDTF">2014-05-21T17:45:00Z</dcterms:modified>
</cp:coreProperties>
</file>